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C55324" w14:textId="4E59A01C" w:rsidR="007D0199" w:rsidRPr="00922AD9" w:rsidRDefault="0042741C" w:rsidP="000417DD">
      <w:pPr>
        <w:jc w:val="center"/>
      </w:pPr>
      <w:r w:rsidRPr="00922AD9">
        <w:rPr>
          <w:noProof/>
          <w:lang w:eastAsia="en-GB"/>
        </w:rPr>
        <w:drawing>
          <wp:inline distT="0" distB="0" distL="0" distR="0" wp14:anchorId="5F6036F3" wp14:editId="16D0D364">
            <wp:extent cx="5731510" cy="3857625"/>
            <wp:effectExtent l="0" t="0" r="254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3857625"/>
                    </a:xfrm>
                    <a:prstGeom prst="rect">
                      <a:avLst/>
                    </a:prstGeom>
                  </pic:spPr>
                </pic:pic>
              </a:graphicData>
            </a:graphic>
          </wp:inline>
        </w:drawing>
      </w:r>
    </w:p>
    <w:tbl>
      <w:tblPr>
        <w:tblStyle w:val="TableGrid"/>
        <w:tblW w:w="0" w:type="auto"/>
        <w:tblLook w:val="04A0" w:firstRow="1" w:lastRow="0" w:firstColumn="1" w:lastColumn="0" w:noHBand="0" w:noVBand="1"/>
      </w:tblPr>
      <w:tblGrid>
        <w:gridCol w:w="4508"/>
        <w:gridCol w:w="4508"/>
      </w:tblGrid>
      <w:tr w:rsidR="00922AD9" w:rsidRPr="00922AD9" w14:paraId="07CBC0A3" w14:textId="77777777" w:rsidTr="000417DD">
        <w:tc>
          <w:tcPr>
            <w:tcW w:w="4508" w:type="dxa"/>
          </w:tcPr>
          <w:p w14:paraId="6B339C5A" w14:textId="5981C47C" w:rsidR="000417DD" w:rsidRPr="00922AD9" w:rsidRDefault="000417DD" w:rsidP="000417DD">
            <w:pPr>
              <w:jc w:val="center"/>
              <w:rPr>
                <w:sz w:val="32"/>
                <w:szCs w:val="32"/>
              </w:rPr>
            </w:pPr>
            <w:r w:rsidRPr="00922AD9">
              <w:rPr>
                <w:sz w:val="32"/>
                <w:szCs w:val="32"/>
              </w:rPr>
              <w:t>Policy Name</w:t>
            </w:r>
          </w:p>
        </w:tc>
        <w:tc>
          <w:tcPr>
            <w:tcW w:w="4508" w:type="dxa"/>
          </w:tcPr>
          <w:p w14:paraId="36020D7A" w14:textId="43ADB7F0" w:rsidR="000417DD" w:rsidRPr="00922AD9" w:rsidRDefault="006008B1" w:rsidP="000417DD">
            <w:pPr>
              <w:jc w:val="center"/>
            </w:pPr>
            <w:r w:rsidRPr="00922AD9">
              <w:t>Complaints for Parents</w:t>
            </w:r>
          </w:p>
        </w:tc>
      </w:tr>
      <w:tr w:rsidR="00922AD9" w:rsidRPr="00922AD9" w14:paraId="3FA4A39F" w14:textId="77777777" w:rsidTr="000417DD">
        <w:tc>
          <w:tcPr>
            <w:tcW w:w="4508" w:type="dxa"/>
          </w:tcPr>
          <w:p w14:paraId="2EA9F359" w14:textId="61BA5487" w:rsidR="000417DD" w:rsidRPr="00922AD9" w:rsidRDefault="000417DD" w:rsidP="000417DD">
            <w:pPr>
              <w:jc w:val="center"/>
              <w:rPr>
                <w:sz w:val="32"/>
                <w:szCs w:val="32"/>
              </w:rPr>
            </w:pPr>
            <w:r w:rsidRPr="00922AD9">
              <w:rPr>
                <w:sz w:val="32"/>
                <w:szCs w:val="32"/>
              </w:rPr>
              <w:t>Policy Number</w:t>
            </w:r>
          </w:p>
        </w:tc>
        <w:tc>
          <w:tcPr>
            <w:tcW w:w="4508" w:type="dxa"/>
          </w:tcPr>
          <w:p w14:paraId="48E977C5" w14:textId="12D1FC62" w:rsidR="000417DD" w:rsidRPr="00922AD9" w:rsidRDefault="006008B1" w:rsidP="000417DD">
            <w:pPr>
              <w:jc w:val="center"/>
            </w:pPr>
            <w:r w:rsidRPr="00922AD9">
              <w:t xml:space="preserve">BWS 32 – Version </w:t>
            </w:r>
            <w:r w:rsidR="00557D94" w:rsidRPr="00922AD9">
              <w:t>2</w:t>
            </w:r>
          </w:p>
        </w:tc>
      </w:tr>
      <w:tr w:rsidR="00922AD9" w:rsidRPr="00922AD9" w14:paraId="66680892" w14:textId="77777777" w:rsidTr="000417DD">
        <w:tc>
          <w:tcPr>
            <w:tcW w:w="4508" w:type="dxa"/>
          </w:tcPr>
          <w:p w14:paraId="2A25E98C" w14:textId="5A9F43A3" w:rsidR="000417DD" w:rsidRPr="00922AD9" w:rsidRDefault="000417DD" w:rsidP="000417DD">
            <w:pPr>
              <w:jc w:val="center"/>
              <w:rPr>
                <w:sz w:val="32"/>
                <w:szCs w:val="32"/>
              </w:rPr>
            </w:pPr>
            <w:r w:rsidRPr="00922AD9">
              <w:rPr>
                <w:sz w:val="32"/>
                <w:szCs w:val="32"/>
              </w:rPr>
              <w:t>Date implemented</w:t>
            </w:r>
          </w:p>
        </w:tc>
        <w:tc>
          <w:tcPr>
            <w:tcW w:w="4508" w:type="dxa"/>
          </w:tcPr>
          <w:p w14:paraId="0B7D7116" w14:textId="32598CD3" w:rsidR="000417DD" w:rsidRPr="00922AD9" w:rsidRDefault="006008B1" w:rsidP="000417DD">
            <w:pPr>
              <w:jc w:val="center"/>
            </w:pPr>
            <w:r w:rsidRPr="00922AD9">
              <w:t>January 2020</w:t>
            </w:r>
          </w:p>
        </w:tc>
      </w:tr>
      <w:tr w:rsidR="00922AD9" w:rsidRPr="00922AD9" w14:paraId="1C66FD76" w14:textId="77777777" w:rsidTr="000417DD">
        <w:tc>
          <w:tcPr>
            <w:tcW w:w="4508" w:type="dxa"/>
          </w:tcPr>
          <w:p w14:paraId="55775A54" w14:textId="1512DAE9" w:rsidR="0039329B" w:rsidRPr="00922AD9" w:rsidRDefault="0039329B" w:rsidP="000417DD">
            <w:pPr>
              <w:jc w:val="center"/>
              <w:rPr>
                <w:sz w:val="32"/>
                <w:szCs w:val="32"/>
              </w:rPr>
            </w:pPr>
            <w:r w:rsidRPr="00922AD9">
              <w:rPr>
                <w:sz w:val="32"/>
                <w:szCs w:val="32"/>
              </w:rPr>
              <w:t>Updated</w:t>
            </w:r>
          </w:p>
        </w:tc>
        <w:tc>
          <w:tcPr>
            <w:tcW w:w="4508" w:type="dxa"/>
          </w:tcPr>
          <w:p w14:paraId="5ED13EE7" w14:textId="53CD3AE1" w:rsidR="0039329B" w:rsidRPr="00922AD9" w:rsidRDefault="002519AD" w:rsidP="000417DD">
            <w:pPr>
              <w:jc w:val="center"/>
            </w:pPr>
            <w:r>
              <w:t>January 2025</w:t>
            </w:r>
          </w:p>
        </w:tc>
      </w:tr>
      <w:tr w:rsidR="00922AD9" w:rsidRPr="00922AD9" w14:paraId="5B5AEF66" w14:textId="77777777" w:rsidTr="000417DD">
        <w:tc>
          <w:tcPr>
            <w:tcW w:w="4508" w:type="dxa"/>
          </w:tcPr>
          <w:p w14:paraId="401DAFFE" w14:textId="623E6355" w:rsidR="000417DD" w:rsidRPr="00922AD9" w:rsidRDefault="000417DD" w:rsidP="000417DD">
            <w:pPr>
              <w:jc w:val="center"/>
              <w:rPr>
                <w:sz w:val="32"/>
                <w:szCs w:val="32"/>
              </w:rPr>
            </w:pPr>
            <w:r w:rsidRPr="00922AD9">
              <w:rPr>
                <w:sz w:val="32"/>
                <w:szCs w:val="32"/>
              </w:rPr>
              <w:t>Implemented by</w:t>
            </w:r>
          </w:p>
        </w:tc>
        <w:tc>
          <w:tcPr>
            <w:tcW w:w="4508" w:type="dxa"/>
          </w:tcPr>
          <w:p w14:paraId="4DF56CC7" w14:textId="33156587" w:rsidR="000417DD" w:rsidRPr="00922AD9" w:rsidRDefault="006008B1" w:rsidP="000417DD">
            <w:pPr>
              <w:jc w:val="center"/>
            </w:pPr>
            <w:r w:rsidRPr="00922AD9">
              <w:t>DC</w:t>
            </w:r>
          </w:p>
        </w:tc>
      </w:tr>
      <w:tr w:rsidR="000417DD" w:rsidRPr="00922AD9" w14:paraId="503EB7EF" w14:textId="77777777" w:rsidTr="000417DD">
        <w:tc>
          <w:tcPr>
            <w:tcW w:w="4508" w:type="dxa"/>
          </w:tcPr>
          <w:p w14:paraId="4A9F057A" w14:textId="35423E16" w:rsidR="000417DD" w:rsidRPr="00922AD9" w:rsidRDefault="000417DD" w:rsidP="000417DD">
            <w:pPr>
              <w:jc w:val="center"/>
              <w:rPr>
                <w:sz w:val="32"/>
                <w:szCs w:val="32"/>
              </w:rPr>
            </w:pPr>
            <w:r w:rsidRPr="00922AD9">
              <w:rPr>
                <w:sz w:val="32"/>
                <w:szCs w:val="32"/>
              </w:rPr>
              <w:t>Review date</w:t>
            </w:r>
          </w:p>
        </w:tc>
        <w:tc>
          <w:tcPr>
            <w:tcW w:w="4508" w:type="dxa"/>
          </w:tcPr>
          <w:p w14:paraId="51A208F6" w14:textId="745381D9" w:rsidR="000417DD" w:rsidRPr="00922AD9" w:rsidRDefault="002519AD" w:rsidP="000417DD">
            <w:pPr>
              <w:jc w:val="center"/>
            </w:pPr>
            <w:r>
              <w:t>January 2026</w:t>
            </w:r>
          </w:p>
        </w:tc>
      </w:tr>
    </w:tbl>
    <w:p w14:paraId="6F241AE1" w14:textId="0A678178" w:rsidR="000417DD" w:rsidRPr="00922AD9" w:rsidRDefault="000417DD" w:rsidP="000417DD">
      <w:pPr>
        <w:jc w:val="center"/>
      </w:pPr>
    </w:p>
    <w:p w14:paraId="1233370C" w14:textId="77777777" w:rsidR="0042741C" w:rsidRPr="00922AD9" w:rsidRDefault="0042741C" w:rsidP="006008B1">
      <w:pPr>
        <w:tabs>
          <w:tab w:val="left" w:pos="833"/>
          <w:tab w:val="left" w:pos="834"/>
        </w:tabs>
        <w:spacing w:before="83"/>
        <w:ind w:left="833" w:hanging="721"/>
        <w:rPr>
          <w:rFonts w:ascii="Calibri" w:hAnsi="Calibri" w:cs="Calibri"/>
          <w:sz w:val="24"/>
          <w:szCs w:val="24"/>
        </w:rPr>
      </w:pPr>
    </w:p>
    <w:p w14:paraId="398F303E" w14:textId="77777777" w:rsidR="0042741C" w:rsidRPr="00922AD9" w:rsidRDefault="0042741C" w:rsidP="006008B1">
      <w:pPr>
        <w:tabs>
          <w:tab w:val="left" w:pos="833"/>
          <w:tab w:val="left" w:pos="834"/>
        </w:tabs>
        <w:spacing w:before="83"/>
        <w:ind w:left="833" w:hanging="721"/>
        <w:rPr>
          <w:rFonts w:ascii="Calibri" w:hAnsi="Calibri" w:cs="Calibri"/>
          <w:sz w:val="24"/>
          <w:szCs w:val="24"/>
        </w:rPr>
      </w:pPr>
    </w:p>
    <w:p w14:paraId="719459E3" w14:textId="77777777" w:rsidR="0042741C" w:rsidRPr="00922AD9" w:rsidRDefault="0042741C" w:rsidP="006008B1">
      <w:pPr>
        <w:tabs>
          <w:tab w:val="left" w:pos="833"/>
          <w:tab w:val="left" w:pos="834"/>
        </w:tabs>
        <w:spacing w:before="83"/>
        <w:ind w:left="833" w:hanging="721"/>
        <w:rPr>
          <w:rFonts w:ascii="Calibri" w:hAnsi="Calibri" w:cs="Calibri"/>
          <w:sz w:val="24"/>
          <w:szCs w:val="24"/>
        </w:rPr>
      </w:pPr>
    </w:p>
    <w:p w14:paraId="0FC84975" w14:textId="77777777" w:rsidR="0042741C" w:rsidRPr="00922AD9" w:rsidRDefault="0042741C" w:rsidP="006008B1">
      <w:pPr>
        <w:tabs>
          <w:tab w:val="left" w:pos="833"/>
          <w:tab w:val="left" w:pos="834"/>
        </w:tabs>
        <w:spacing w:before="83"/>
        <w:ind w:left="833" w:hanging="721"/>
        <w:rPr>
          <w:rFonts w:ascii="Calibri" w:hAnsi="Calibri" w:cs="Calibri"/>
          <w:sz w:val="24"/>
          <w:szCs w:val="24"/>
        </w:rPr>
      </w:pPr>
    </w:p>
    <w:p w14:paraId="2CEAB9C7" w14:textId="77777777" w:rsidR="0042741C" w:rsidRPr="00922AD9" w:rsidRDefault="0042741C" w:rsidP="006008B1">
      <w:pPr>
        <w:tabs>
          <w:tab w:val="left" w:pos="833"/>
          <w:tab w:val="left" w:pos="834"/>
        </w:tabs>
        <w:spacing w:before="83"/>
        <w:ind w:left="833" w:hanging="721"/>
        <w:rPr>
          <w:rFonts w:ascii="Calibri" w:hAnsi="Calibri" w:cs="Calibri"/>
          <w:sz w:val="24"/>
          <w:szCs w:val="24"/>
        </w:rPr>
      </w:pPr>
    </w:p>
    <w:p w14:paraId="61FB298D" w14:textId="77777777" w:rsidR="0042741C" w:rsidRPr="00922AD9" w:rsidRDefault="0042741C" w:rsidP="006008B1">
      <w:pPr>
        <w:tabs>
          <w:tab w:val="left" w:pos="833"/>
          <w:tab w:val="left" w:pos="834"/>
        </w:tabs>
        <w:spacing w:before="83"/>
        <w:ind w:left="833" w:hanging="721"/>
        <w:rPr>
          <w:rFonts w:ascii="Calibri" w:hAnsi="Calibri" w:cs="Calibri"/>
          <w:sz w:val="24"/>
          <w:szCs w:val="24"/>
        </w:rPr>
      </w:pPr>
    </w:p>
    <w:p w14:paraId="77FB8B1F" w14:textId="77777777" w:rsidR="0042741C" w:rsidRPr="00922AD9" w:rsidRDefault="0042741C" w:rsidP="006008B1">
      <w:pPr>
        <w:tabs>
          <w:tab w:val="left" w:pos="833"/>
          <w:tab w:val="left" w:pos="834"/>
        </w:tabs>
        <w:spacing w:before="83"/>
        <w:ind w:left="833" w:hanging="721"/>
        <w:rPr>
          <w:rFonts w:ascii="Calibri" w:hAnsi="Calibri" w:cs="Calibri"/>
          <w:sz w:val="24"/>
          <w:szCs w:val="24"/>
        </w:rPr>
      </w:pPr>
    </w:p>
    <w:p w14:paraId="2EF97169" w14:textId="77777777" w:rsidR="0042741C" w:rsidRPr="00922AD9" w:rsidRDefault="0042741C" w:rsidP="006008B1">
      <w:pPr>
        <w:tabs>
          <w:tab w:val="left" w:pos="833"/>
          <w:tab w:val="left" w:pos="834"/>
        </w:tabs>
        <w:spacing w:before="83"/>
        <w:ind w:left="833" w:hanging="721"/>
        <w:rPr>
          <w:rFonts w:ascii="Calibri" w:hAnsi="Calibri" w:cs="Calibri"/>
          <w:sz w:val="24"/>
          <w:szCs w:val="24"/>
        </w:rPr>
      </w:pPr>
    </w:p>
    <w:p w14:paraId="637F33DC" w14:textId="45BD1634" w:rsidR="006008B1" w:rsidRPr="00922AD9" w:rsidRDefault="006008B1" w:rsidP="00922AD9">
      <w:pPr>
        <w:pStyle w:val="Title"/>
      </w:pPr>
      <w:r w:rsidRPr="00922AD9">
        <w:lastRenderedPageBreak/>
        <w:t>Complaints Policy For Parents</w:t>
      </w:r>
    </w:p>
    <w:sdt>
      <w:sdtPr>
        <w:rPr>
          <w:rFonts w:asciiTheme="minorHAnsi" w:eastAsiaTheme="minorHAnsi" w:hAnsiTheme="minorHAnsi" w:cstheme="minorBidi"/>
          <w:color w:val="auto"/>
          <w:sz w:val="22"/>
          <w:szCs w:val="22"/>
          <w:lang w:val="en-GB"/>
        </w:rPr>
        <w:id w:val="-1876605396"/>
        <w:docPartObj>
          <w:docPartGallery w:val="Table of Contents"/>
          <w:docPartUnique/>
        </w:docPartObj>
      </w:sdtPr>
      <w:sdtEndPr>
        <w:rPr>
          <w:b/>
          <w:bCs/>
          <w:noProof/>
        </w:rPr>
      </w:sdtEndPr>
      <w:sdtContent>
        <w:p w14:paraId="754CE136" w14:textId="064937BF" w:rsidR="00922AD9" w:rsidRDefault="00922AD9">
          <w:pPr>
            <w:pStyle w:val="TOCHeading"/>
          </w:pPr>
          <w:r>
            <w:t>Contents</w:t>
          </w:r>
        </w:p>
        <w:p w14:paraId="618CC52F" w14:textId="318F9376" w:rsidR="00922AD9" w:rsidRDefault="00922AD9">
          <w:pPr>
            <w:pStyle w:val="TOC1"/>
            <w:tabs>
              <w:tab w:val="left" w:pos="440"/>
              <w:tab w:val="right" w:leader="dot" w:pos="9016"/>
            </w:tabs>
            <w:rPr>
              <w:rFonts w:eastAsiaTheme="minorEastAsia"/>
              <w:noProof/>
              <w:lang w:eastAsia="en-GB"/>
            </w:rPr>
          </w:pPr>
          <w:r>
            <w:fldChar w:fldCharType="begin"/>
          </w:r>
          <w:r>
            <w:instrText xml:space="preserve"> TOC \o "1-3" \h \z \u </w:instrText>
          </w:r>
          <w:r>
            <w:fldChar w:fldCharType="separate"/>
          </w:r>
          <w:hyperlink w:anchor="_Toc161158485" w:history="1">
            <w:r w:rsidRPr="00DD1EC1">
              <w:rPr>
                <w:rStyle w:val="Hyperlink"/>
                <w:noProof/>
                <w:lang w:bidi="en-GB"/>
              </w:rPr>
              <w:t>1</w:t>
            </w:r>
            <w:r>
              <w:rPr>
                <w:rFonts w:eastAsiaTheme="minorEastAsia"/>
                <w:noProof/>
                <w:lang w:eastAsia="en-GB"/>
              </w:rPr>
              <w:tab/>
            </w:r>
            <w:r w:rsidRPr="00DD1EC1">
              <w:rPr>
                <w:rStyle w:val="Hyperlink"/>
                <w:noProof/>
                <w:lang w:bidi="en-GB"/>
              </w:rPr>
              <w:t>Introduction</w:t>
            </w:r>
            <w:r>
              <w:rPr>
                <w:noProof/>
                <w:webHidden/>
              </w:rPr>
              <w:tab/>
            </w:r>
            <w:r>
              <w:rPr>
                <w:noProof/>
                <w:webHidden/>
              </w:rPr>
              <w:fldChar w:fldCharType="begin"/>
            </w:r>
            <w:r>
              <w:rPr>
                <w:noProof/>
                <w:webHidden/>
              </w:rPr>
              <w:instrText xml:space="preserve"> PAGEREF _Toc161158485 \h </w:instrText>
            </w:r>
            <w:r>
              <w:rPr>
                <w:noProof/>
                <w:webHidden/>
              </w:rPr>
            </w:r>
            <w:r>
              <w:rPr>
                <w:noProof/>
                <w:webHidden/>
              </w:rPr>
              <w:fldChar w:fldCharType="separate"/>
            </w:r>
            <w:r>
              <w:rPr>
                <w:noProof/>
                <w:webHidden/>
              </w:rPr>
              <w:t>2</w:t>
            </w:r>
            <w:r>
              <w:rPr>
                <w:noProof/>
                <w:webHidden/>
              </w:rPr>
              <w:fldChar w:fldCharType="end"/>
            </w:r>
          </w:hyperlink>
        </w:p>
        <w:p w14:paraId="70757E01" w14:textId="0DED1173" w:rsidR="00922AD9" w:rsidRDefault="00ED1526">
          <w:pPr>
            <w:pStyle w:val="TOC1"/>
            <w:tabs>
              <w:tab w:val="left" w:pos="440"/>
              <w:tab w:val="right" w:leader="dot" w:pos="9016"/>
            </w:tabs>
            <w:rPr>
              <w:rFonts w:eastAsiaTheme="minorEastAsia"/>
              <w:noProof/>
              <w:lang w:eastAsia="en-GB"/>
            </w:rPr>
          </w:pPr>
          <w:hyperlink w:anchor="_Toc161158486" w:history="1">
            <w:r w:rsidR="00922AD9" w:rsidRPr="00DD1EC1">
              <w:rPr>
                <w:rStyle w:val="Hyperlink"/>
                <w:noProof/>
                <w:lang w:bidi="en-GB"/>
              </w:rPr>
              <w:t>2</w:t>
            </w:r>
            <w:r w:rsidR="00922AD9">
              <w:rPr>
                <w:rFonts w:eastAsiaTheme="minorEastAsia"/>
                <w:noProof/>
                <w:lang w:eastAsia="en-GB"/>
              </w:rPr>
              <w:tab/>
            </w:r>
            <w:r w:rsidR="00922AD9" w:rsidRPr="00DD1EC1">
              <w:rPr>
                <w:rStyle w:val="Hyperlink"/>
                <w:noProof/>
                <w:lang w:bidi="en-GB"/>
              </w:rPr>
              <w:t>Working</w:t>
            </w:r>
            <w:r w:rsidR="00922AD9" w:rsidRPr="00DD1EC1">
              <w:rPr>
                <w:rStyle w:val="Hyperlink"/>
                <w:noProof/>
                <w:spacing w:val="-3"/>
                <w:lang w:bidi="en-GB"/>
              </w:rPr>
              <w:t xml:space="preserve"> </w:t>
            </w:r>
            <w:r w:rsidR="00922AD9" w:rsidRPr="00DD1EC1">
              <w:rPr>
                <w:rStyle w:val="Hyperlink"/>
                <w:noProof/>
                <w:lang w:bidi="en-GB"/>
              </w:rPr>
              <w:t>Day</w:t>
            </w:r>
            <w:r w:rsidR="00922AD9">
              <w:rPr>
                <w:noProof/>
                <w:webHidden/>
              </w:rPr>
              <w:tab/>
            </w:r>
            <w:r w:rsidR="00922AD9">
              <w:rPr>
                <w:noProof/>
                <w:webHidden/>
              </w:rPr>
              <w:fldChar w:fldCharType="begin"/>
            </w:r>
            <w:r w:rsidR="00922AD9">
              <w:rPr>
                <w:noProof/>
                <w:webHidden/>
              </w:rPr>
              <w:instrText xml:space="preserve"> PAGEREF _Toc161158486 \h </w:instrText>
            </w:r>
            <w:r w:rsidR="00922AD9">
              <w:rPr>
                <w:noProof/>
                <w:webHidden/>
              </w:rPr>
            </w:r>
            <w:r w:rsidR="00922AD9">
              <w:rPr>
                <w:noProof/>
                <w:webHidden/>
              </w:rPr>
              <w:fldChar w:fldCharType="separate"/>
            </w:r>
            <w:r w:rsidR="00922AD9">
              <w:rPr>
                <w:noProof/>
                <w:webHidden/>
              </w:rPr>
              <w:t>2</w:t>
            </w:r>
            <w:r w:rsidR="00922AD9">
              <w:rPr>
                <w:noProof/>
                <w:webHidden/>
              </w:rPr>
              <w:fldChar w:fldCharType="end"/>
            </w:r>
          </w:hyperlink>
        </w:p>
        <w:p w14:paraId="666FD5B6" w14:textId="034D6220" w:rsidR="00922AD9" w:rsidRDefault="00ED1526">
          <w:pPr>
            <w:pStyle w:val="TOC1"/>
            <w:tabs>
              <w:tab w:val="left" w:pos="440"/>
              <w:tab w:val="right" w:leader="dot" w:pos="9016"/>
            </w:tabs>
            <w:rPr>
              <w:rFonts w:eastAsiaTheme="minorEastAsia"/>
              <w:noProof/>
              <w:lang w:eastAsia="en-GB"/>
            </w:rPr>
          </w:pPr>
          <w:hyperlink w:anchor="_Toc161158487" w:history="1">
            <w:r w:rsidR="00922AD9" w:rsidRPr="00DD1EC1">
              <w:rPr>
                <w:rStyle w:val="Hyperlink"/>
                <w:noProof/>
                <w:lang w:bidi="en-GB"/>
              </w:rPr>
              <w:t>3</w:t>
            </w:r>
            <w:r w:rsidR="00922AD9">
              <w:rPr>
                <w:rFonts w:eastAsiaTheme="minorEastAsia"/>
                <w:noProof/>
                <w:lang w:eastAsia="en-GB"/>
              </w:rPr>
              <w:tab/>
            </w:r>
            <w:r w:rsidR="00922AD9" w:rsidRPr="00DD1EC1">
              <w:rPr>
                <w:rStyle w:val="Hyperlink"/>
                <w:rFonts w:ascii="Calibri" w:hAnsi="Calibri" w:cs="Calibri"/>
                <w:noProof/>
                <w:lang w:bidi="en-GB"/>
              </w:rPr>
              <w:t>Procedure</w:t>
            </w:r>
            <w:r w:rsidR="00922AD9">
              <w:rPr>
                <w:noProof/>
                <w:webHidden/>
              </w:rPr>
              <w:tab/>
            </w:r>
            <w:r w:rsidR="00922AD9">
              <w:rPr>
                <w:noProof/>
                <w:webHidden/>
              </w:rPr>
              <w:fldChar w:fldCharType="begin"/>
            </w:r>
            <w:r w:rsidR="00922AD9">
              <w:rPr>
                <w:noProof/>
                <w:webHidden/>
              </w:rPr>
              <w:instrText xml:space="preserve"> PAGEREF _Toc161158487 \h </w:instrText>
            </w:r>
            <w:r w:rsidR="00922AD9">
              <w:rPr>
                <w:noProof/>
                <w:webHidden/>
              </w:rPr>
            </w:r>
            <w:r w:rsidR="00922AD9">
              <w:rPr>
                <w:noProof/>
                <w:webHidden/>
              </w:rPr>
              <w:fldChar w:fldCharType="separate"/>
            </w:r>
            <w:r w:rsidR="00922AD9">
              <w:rPr>
                <w:noProof/>
                <w:webHidden/>
              </w:rPr>
              <w:t>2</w:t>
            </w:r>
            <w:r w:rsidR="00922AD9">
              <w:rPr>
                <w:noProof/>
                <w:webHidden/>
              </w:rPr>
              <w:fldChar w:fldCharType="end"/>
            </w:r>
          </w:hyperlink>
        </w:p>
        <w:p w14:paraId="6B668FF1" w14:textId="71B1544A" w:rsidR="00922AD9" w:rsidRDefault="00ED1526">
          <w:pPr>
            <w:pStyle w:val="TOC1"/>
            <w:tabs>
              <w:tab w:val="left" w:pos="660"/>
              <w:tab w:val="right" w:leader="dot" w:pos="9016"/>
            </w:tabs>
            <w:rPr>
              <w:rFonts w:eastAsiaTheme="minorEastAsia"/>
              <w:noProof/>
              <w:lang w:eastAsia="en-GB"/>
            </w:rPr>
          </w:pPr>
          <w:hyperlink w:anchor="_Toc161158488" w:history="1">
            <w:r w:rsidR="00922AD9" w:rsidRPr="00DD1EC1">
              <w:rPr>
                <w:rStyle w:val="Hyperlink"/>
                <w:noProof/>
                <w:lang w:bidi="en-GB"/>
              </w:rPr>
              <w:t>3.2</w:t>
            </w:r>
            <w:r w:rsidR="00922AD9">
              <w:rPr>
                <w:rFonts w:eastAsiaTheme="minorEastAsia"/>
                <w:noProof/>
                <w:lang w:eastAsia="en-GB"/>
              </w:rPr>
              <w:tab/>
            </w:r>
            <w:r w:rsidR="00922AD9" w:rsidRPr="00DD1EC1">
              <w:rPr>
                <w:rStyle w:val="Hyperlink"/>
                <w:rFonts w:ascii="Calibri" w:hAnsi="Calibri" w:cs="Calibri"/>
                <w:noProof/>
                <w:lang w:bidi="en-GB"/>
              </w:rPr>
              <w:t>Stage 2 – Formal</w:t>
            </w:r>
            <w:r w:rsidR="00922AD9" w:rsidRPr="00DD1EC1">
              <w:rPr>
                <w:rStyle w:val="Hyperlink"/>
                <w:rFonts w:ascii="Calibri" w:hAnsi="Calibri" w:cs="Calibri"/>
                <w:noProof/>
                <w:spacing w:val="-3"/>
                <w:lang w:bidi="en-GB"/>
              </w:rPr>
              <w:t xml:space="preserve"> </w:t>
            </w:r>
            <w:r w:rsidR="00922AD9" w:rsidRPr="00DD1EC1">
              <w:rPr>
                <w:rStyle w:val="Hyperlink"/>
                <w:rFonts w:ascii="Calibri" w:hAnsi="Calibri" w:cs="Calibri"/>
                <w:noProof/>
                <w:lang w:bidi="en-GB"/>
              </w:rPr>
              <w:t>Resolution</w:t>
            </w:r>
            <w:r w:rsidR="00922AD9">
              <w:rPr>
                <w:noProof/>
                <w:webHidden/>
              </w:rPr>
              <w:tab/>
            </w:r>
            <w:r w:rsidR="00922AD9">
              <w:rPr>
                <w:noProof/>
                <w:webHidden/>
              </w:rPr>
              <w:fldChar w:fldCharType="begin"/>
            </w:r>
            <w:r w:rsidR="00922AD9">
              <w:rPr>
                <w:noProof/>
                <w:webHidden/>
              </w:rPr>
              <w:instrText xml:space="preserve"> PAGEREF _Toc161158488 \h </w:instrText>
            </w:r>
            <w:r w:rsidR="00922AD9">
              <w:rPr>
                <w:noProof/>
                <w:webHidden/>
              </w:rPr>
            </w:r>
            <w:r w:rsidR="00922AD9">
              <w:rPr>
                <w:noProof/>
                <w:webHidden/>
              </w:rPr>
              <w:fldChar w:fldCharType="separate"/>
            </w:r>
            <w:r w:rsidR="00922AD9">
              <w:rPr>
                <w:noProof/>
                <w:webHidden/>
              </w:rPr>
              <w:t>3</w:t>
            </w:r>
            <w:r w:rsidR="00922AD9">
              <w:rPr>
                <w:noProof/>
                <w:webHidden/>
              </w:rPr>
              <w:fldChar w:fldCharType="end"/>
            </w:r>
          </w:hyperlink>
        </w:p>
        <w:p w14:paraId="58ACEECF" w14:textId="63B36CE2" w:rsidR="00922AD9" w:rsidRDefault="00ED1526">
          <w:pPr>
            <w:pStyle w:val="TOC1"/>
            <w:tabs>
              <w:tab w:val="left" w:pos="660"/>
              <w:tab w:val="right" w:leader="dot" w:pos="9016"/>
            </w:tabs>
            <w:rPr>
              <w:rFonts w:eastAsiaTheme="minorEastAsia"/>
              <w:noProof/>
              <w:lang w:eastAsia="en-GB"/>
            </w:rPr>
          </w:pPr>
          <w:hyperlink w:anchor="_Toc161158489" w:history="1">
            <w:r w:rsidR="00922AD9" w:rsidRPr="00DD1EC1">
              <w:rPr>
                <w:rStyle w:val="Hyperlink"/>
                <w:noProof/>
                <w:lang w:bidi="en-GB"/>
              </w:rPr>
              <w:t>3.3</w:t>
            </w:r>
            <w:r w:rsidR="00922AD9">
              <w:rPr>
                <w:rFonts w:eastAsiaTheme="minorEastAsia"/>
                <w:noProof/>
                <w:lang w:eastAsia="en-GB"/>
              </w:rPr>
              <w:tab/>
            </w:r>
            <w:r w:rsidR="00922AD9" w:rsidRPr="00DD1EC1">
              <w:rPr>
                <w:rStyle w:val="Hyperlink"/>
                <w:rFonts w:ascii="Calibri" w:hAnsi="Calibri" w:cs="Calibri"/>
                <w:noProof/>
                <w:lang w:bidi="en-GB"/>
              </w:rPr>
              <w:t>Stage 3 – Panel</w:t>
            </w:r>
            <w:r w:rsidR="00922AD9" w:rsidRPr="00DD1EC1">
              <w:rPr>
                <w:rStyle w:val="Hyperlink"/>
                <w:rFonts w:ascii="Calibri" w:hAnsi="Calibri" w:cs="Calibri"/>
                <w:noProof/>
                <w:spacing w:val="-3"/>
                <w:lang w:bidi="en-GB"/>
              </w:rPr>
              <w:t xml:space="preserve"> </w:t>
            </w:r>
            <w:r w:rsidR="00922AD9" w:rsidRPr="00DD1EC1">
              <w:rPr>
                <w:rStyle w:val="Hyperlink"/>
                <w:rFonts w:ascii="Calibri" w:hAnsi="Calibri" w:cs="Calibri"/>
                <w:noProof/>
                <w:lang w:bidi="en-GB"/>
              </w:rPr>
              <w:t>Hearing</w:t>
            </w:r>
            <w:r w:rsidR="00922AD9">
              <w:rPr>
                <w:noProof/>
                <w:webHidden/>
              </w:rPr>
              <w:tab/>
            </w:r>
            <w:r w:rsidR="00922AD9">
              <w:rPr>
                <w:noProof/>
                <w:webHidden/>
              </w:rPr>
              <w:fldChar w:fldCharType="begin"/>
            </w:r>
            <w:r w:rsidR="00922AD9">
              <w:rPr>
                <w:noProof/>
                <w:webHidden/>
              </w:rPr>
              <w:instrText xml:space="preserve"> PAGEREF _Toc161158489 \h </w:instrText>
            </w:r>
            <w:r w:rsidR="00922AD9">
              <w:rPr>
                <w:noProof/>
                <w:webHidden/>
              </w:rPr>
            </w:r>
            <w:r w:rsidR="00922AD9">
              <w:rPr>
                <w:noProof/>
                <w:webHidden/>
              </w:rPr>
              <w:fldChar w:fldCharType="separate"/>
            </w:r>
            <w:r w:rsidR="00922AD9">
              <w:rPr>
                <w:noProof/>
                <w:webHidden/>
              </w:rPr>
              <w:t>4</w:t>
            </w:r>
            <w:r w:rsidR="00922AD9">
              <w:rPr>
                <w:noProof/>
                <w:webHidden/>
              </w:rPr>
              <w:fldChar w:fldCharType="end"/>
            </w:r>
          </w:hyperlink>
        </w:p>
        <w:p w14:paraId="7D526884" w14:textId="34D1A2FE" w:rsidR="00922AD9" w:rsidRDefault="00ED1526">
          <w:pPr>
            <w:pStyle w:val="TOC1"/>
            <w:tabs>
              <w:tab w:val="left" w:pos="440"/>
              <w:tab w:val="right" w:leader="dot" w:pos="9016"/>
            </w:tabs>
            <w:rPr>
              <w:rFonts w:eastAsiaTheme="minorEastAsia"/>
              <w:noProof/>
              <w:lang w:eastAsia="en-GB"/>
            </w:rPr>
          </w:pPr>
          <w:hyperlink w:anchor="_Toc161158490" w:history="1">
            <w:r w:rsidR="00922AD9" w:rsidRPr="00DD1EC1">
              <w:rPr>
                <w:rStyle w:val="Hyperlink"/>
                <w:rFonts w:ascii="Calibri" w:hAnsi="Calibri" w:cs="Calibri"/>
                <w:noProof/>
                <w:lang w:bidi="en-GB"/>
              </w:rPr>
              <w:t>4</w:t>
            </w:r>
            <w:r w:rsidR="00922AD9">
              <w:rPr>
                <w:rFonts w:eastAsiaTheme="minorEastAsia"/>
                <w:noProof/>
                <w:lang w:eastAsia="en-GB"/>
              </w:rPr>
              <w:tab/>
            </w:r>
            <w:r w:rsidR="00922AD9" w:rsidRPr="00DD1EC1">
              <w:rPr>
                <w:rStyle w:val="Hyperlink"/>
                <w:rFonts w:ascii="Calibri" w:hAnsi="Calibri" w:cs="Calibri"/>
                <w:noProof/>
                <w:lang w:bidi="en-GB"/>
              </w:rPr>
              <w:t>Recording of Complaints</w:t>
            </w:r>
            <w:r w:rsidR="00922AD9">
              <w:rPr>
                <w:noProof/>
                <w:webHidden/>
              </w:rPr>
              <w:tab/>
            </w:r>
            <w:r w:rsidR="00922AD9">
              <w:rPr>
                <w:noProof/>
                <w:webHidden/>
              </w:rPr>
              <w:fldChar w:fldCharType="begin"/>
            </w:r>
            <w:r w:rsidR="00922AD9">
              <w:rPr>
                <w:noProof/>
                <w:webHidden/>
              </w:rPr>
              <w:instrText xml:space="preserve"> PAGEREF _Toc161158490 \h </w:instrText>
            </w:r>
            <w:r w:rsidR="00922AD9">
              <w:rPr>
                <w:noProof/>
                <w:webHidden/>
              </w:rPr>
            </w:r>
            <w:r w:rsidR="00922AD9">
              <w:rPr>
                <w:noProof/>
                <w:webHidden/>
              </w:rPr>
              <w:fldChar w:fldCharType="separate"/>
            </w:r>
            <w:r w:rsidR="00922AD9">
              <w:rPr>
                <w:noProof/>
                <w:webHidden/>
              </w:rPr>
              <w:t>5</w:t>
            </w:r>
            <w:r w:rsidR="00922AD9">
              <w:rPr>
                <w:noProof/>
                <w:webHidden/>
              </w:rPr>
              <w:fldChar w:fldCharType="end"/>
            </w:r>
          </w:hyperlink>
        </w:p>
        <w:p w14:paraId="5D8090AE" w14:textId="484EDBE0" w:rsidR="00922AD9" w:rsidRDefault="00ED1526">
          <w:pPr>
            <w:pStyle w:val="TOC1"/>
            <w:tabs>
              <w:tab w:val="left" w:pos="440"/>
              <w:tab w:val="right" w:leader="dot" w:pos="9016"/>
            </w:tabs>
            <w:rPr>
              <w:rFonts w:eastAsiaTheme="minorEastAsia"/>
              <w:noProof/>
              <w:lang w:eastAsia="en-GB"/>
            </w:rPr>
          </w:pPr>
          <w:hyperlink w:anchor="_Toc161158491" w:history="1">
            <w:r w:rsidR="00922AD9" w:rsidRPr="00DD1EC1">
              <w:rPr>
                <w:rStyle w:val="Hyperlink"/>
                <w:rFonts w:ascii="Calibri" w:hAnsi="Calibri" w:cs="Calibri"/>
                <w:noProof/>
                <w:lang w:bidi="en-GB"/>
              </w:rPr>
              <w:t>5</w:t>
            </w:r>
            <w:r w:rsidR="00922AD9">
              <w:rPr>
                <w:rFonts w:eastAsiaTheme="minorEastAsia"/>
                <w:noProof/>
                <w:lang w:eastAsia="en-GB"/>
              </w:rPr>
              <w:tab/>
            </w:r>
            <w:r w:rsidR="00922AD9" w:rsidRPr="00DD1EC1">
              <w:rPr>
                <w:rStyle w:val="Hyperlink"/>
                <w:rFonts w:ascii="Calibri" w:hAnsi="Calibri" w:cs="Calibri"/>
                <w:noProof/>
                <w:lang w:bidi="en-GB"/>
              </w:rPr>
              <w:t>Confidentiality</w:t>
            </w:r>
            <w:r w:rsidR="00922AD9">
              <w:rPr>
                <w:noProof/>
                <w:webHidden/>
              </w:rPr>
              <w:tab/>
            </w:r>
            <w:r w:rsidR="00922AD9">
              <w:rPr>
                <w:noProof/>
                <w:webHidden/>
              </w:rPr>
              <w:fldChar w:fldCharType="begin"/>
            </w:r>
            <w:r w:rsidR="00922AD9">
              <w:rPr>
                <w:noProof/>
                <w:webHidden/>
              </w:rPr>
              <w:instrText xml:space="preserve"> PAGEREF _Toc161158491 \h </w:instrText>
            </w:r>
            <w:r w:rsidR="00922AD9">
              <w:rPr>
                <w:noProof/>
                <w:webHidden/>
              </w:rPr>
            </w:r>
            <w:r w:rsidR="00922AD9">
              <w:rPr>
                <w:noProof/>
                <w:webHidden/>
              </w:rPr>
              <w:fldChar w:fldCharType="separate"/>
            </w:r>
            <w:r w:rsidR="00922AD9">
              <w:rPr>
                <w:noProof/>
                <w:webHidden/>
              </w:rPr>
              <w:t>5</w:t>
            </w:r>
            <w:r w:rsidR="00922AD9">
              <w:rPr>
                <w:noProof/>
                <w:webHidden/>
              </w:rPr>
              <w:fldChar w:fldCharType="end"/>
            </w:r>
          </w:hyperlink>
        </w:p>
        <w:p w14:paraId="283B3F73" w14:textId="6D82A1EA" w:rsidR="00922AD9" w:rsidRDefault="00ED1526">
          <w:pPr>
            <w:pStyle w:val="TOC1"/>
            <w:tabs>
              <w:tab w:val="left" w:pos="440"/>
              <w:tab w:val="right" w:leader="dot" w:pos="9016"/>
            </w:tabs>
            <w:rPr>
              <w:rFonts w:eastAsiaTheme="minorEastAsia"/>
              <w:noProof/>
              <w:lang w:eastAsia="en-GB"/>
            </w:rPr>
          </w:pPr>
          <w:hyperlink w:anchor="_Toc161158492" w:history="1">
            <w:r w:rsidR="00922AD9" w:rsidRPr="00DD1EC1">
              <w:rPr>
                <w:rStyle w:val="Hyperlink"/>
                <w:rFonts w:ascii="Calibri" w:hAnsi="Calibri" w:cs="Calibri"/>
                <w:noProof/>
                <w:lang w:bidi="en-GB"/>
              </w:rPr>
              <w:t>6</w:t>
            </w:r>
            <w:r w:rsidR="00922AD9">
              <w:rPr>
                <w:rFonts w:eastAsiaTheme="minorEastAsia"/>
                <w:noProof/>
                <w:lang w:eastAsia="en-GB"/>
              </w:rPr>
              <w:tab/>
            </w:r>
            <w:r w:rsidR="00922AD9" w:rsidRPr="00DD1EC1">
              <w:rPr>
                <w:rStyle w:val="Hyperlink"/>
                <w:rFonts w:ascii="Calibri" w:hAnsi="Calibri" w:cs="Calibri"/>
                <w:noProof/>
                <w:lang w:bidi="en-GB"/>
              </w:rPr>
              <w:t>Publication</w:t>
            </w:r>
            <w:r w:rsidR="00922AD9">
              <w:rPr>
                <w:noProof/>
                <w:webHidden/>
              </w:rPr>
              <w:tab/>
            </w:r>
            <w:r w:rsidR="00922AD9">
              <w:rPr>
                <w:noProof/>
                <w:webHidden/>
              </w:rPr>
              <w:fldChar w:fldCharType="begin"/>
            </w:r>
            <w:r w:rsidR="00922AD9">
              <w:rPr>
                <w:noProof/>
                <w:webHidden/>
              </w:rPr>
              <w:instrText xml:space="preserve"> PAGEREF _Toc161158492 \h </w:instrText>
            </w:r>
            <w:r w:rsidR="00922AD9">
              <w:rPr>
                <w:noProof/>
                <w:webHidden/>
              </w:rPr>
            </w:r>
            <w:r w:rsidR="00922AD9">
              <w:rPr>
                <w:noProof/>
                <w:webHidden/>
              </w:rPr>
              <w:fldChar w:fldCharType="separate"/>
            </w:r>
            <w:r w:rsidR="00922AD9">
              <w:rPr>
                <w:noProof/>
                <w:webHidden/>
              </w:rPr>
              <w:t>5</w:t>
            </w:r>
            <w:r w:rsidR="00922AD9">
              <w:rPr>
                <w:noProof/>
                <w:webHidden/>
              </w:rPr>
              <w:fldChar w:fldCharType="end"/>
            </w:r>
          </w:hyperlink>
        </w:p>
        <w:p w14:paraId="03FDE943" w14:textId="227A5412" w:rsidR="00922AD9" w:rsidRDefault="00ED1526">
          <w:pPr>
            <w:pStyle w:val="TOC1"/>
            <w:tabs>
              <w:tab w:val="left" w:pos="440"/>
              <w:tab w:val="right" w:leader="dot" w:pos="9016"/>
            </w:tabs>
            <w:rPr>
              <w:rFonts w:eastAsiaTheme="minorEastAsia"/>
              <w:noProof/>
              <w:lang w:eastAsia="en-GB"/>
            </w:rPr>
          </w:pPr>
          <w:hyperlink w:anchor="_Toc161158493" w:history="1">
            <w:r w:rsidR="00922AD9" w:rsidRPr="00DD1EC1">
              <w:rPr>
                <w:rStyle w:val="Hyperlink"/>
                <w:noProof/>
                <w:lang w:bidi="en-GB"/>
              </w:rPr>
              <w:t>7</w:t>
            </w:r>
            <w:r w:rsidR="00922AD9">
              <w:rPr>
                <w:rFonts w:eastAsiaTheme="minorEastAsia"/>
                <w:noProof/>
                <w:lang w:eastAsia="en-GB"/>
              </w:rPr>
              <w:tab/>
            </w:r>
            <w:r w:rsidR="00922AD9" w:rsidRPr="00DD1EC1">
              <w:rPr>
                <w:rStyle w:val="Hyperlink"/>
                <w:noProof/>
                <w:lang w:bidi="en-GB"/>
              </w:rPr>
              <w:t>Reviewing history</w:t>
            </w:r>
            <w:r w:rsidR="00922AD9">
              <w:rPr>
                <w:noProof/>
                <w:webHidden/>
              </w:rPr>
              <w:tab/>
            </w:r>
            <w:r w:rsidR="00922AD9">
              <w:rPr>
                <w:noProof/>
                <w:webHidden/>
              </w:rPr>
              <w:fldChar w:fldCharType="begin"/>
            </w:r>
            <w:r w:rsidR="00922AD9">
              <w:rPr>
                <w:noProof/>
                <w:webHidden/>
              </w:rPr>
              <w:instrText xml:space="preserve"> PAGEREF _Toc161158493 \h </w:instrText>
            </w:r>
            <w:r w:rsidR="00922AD9">
              <w:rPr>
                <w:noProof/>
                <w:webHidden/>
              </w:rPr>
            </w:r>
            <w:r w:rsidR="00922AD9">
              <w:rPr>
                <w:noProof/>
                <w:webHidden/>
              </w:rPr>
              <w:fldChar w:fldCharType="separate"/>
            </w:r>
            <w:r w:rsidR="00922AD9">
              <w:rPr>
                <w:noProof/>
                <w:webHidden/>
              </w:rPr>
              <w:t>5</w:t>
            </w:r>
            <w:r w:rsidR="00922AD9">
              <w:rPr>
                <w:noProof/>
                <w:webHidden/>
              </w:rPr>
              <w:fldChar w:fldCharType="end"/>
            </w:r>
          </w:hyperlink>
        </w:p>
        <w:p w14:paraId="2168DCC4" w14:textId="157C6DCB" w:rsidR="00922AD9" w:rsidRDefault="00922AD9">
          <w:r>
            <w:rPr>
              <w:b/>
              <w:bCs/>
              <w:noProof/>
            </w:rPr>
            <w:fldChar w:fldCharType="end"/>
          </w:r>
        </w:p>
      </w:sdtContent>
    </w:sdt>
    <w:p w14:paraId="21F5655A" w14:textId="77777777" w:rsidR="006008B1" w:rsidRPr="00922AD9" w:rsidRDefault="006008B1" w:rsidP="006008B1">
      <w:pPr>
        <w:tabs>
          <w:tab w:val="left" w:pos="833"/>
          <w:tab w:val="left" w:pos="834"/>
        </w:tabs>
        <w:spacing w:before="83"/>
        <w:ind w:left="833" w:hanging="721"/>
        <w:rPr>
          <w:rFonts w:ascii="Calibri" w:hAnsi="Calibri" w:cs="Calibri"/>
          <w:sz w:val="24"/>
          <w:szCs w:val="24"/>
        </w:rPr>
      </w:pPr>
    </w:p>
    <w:p w14:paraId="5E3DECC9" w14:textId="77777777" w:rsidR="006008B1" w:rsidRPr="00922AD9" w:rsidRDefault="006008B1" w:rsidP="00922AD9">
      <w:pPr>
        <w:pStyle w:val="Heading1"/>
        <w:numPr>
          <w:ilvl w:val="0"/>
          <w:numId w:val="2"/>
        </w:numPr>
      </w:pPr>
      <w:bookmarkStart w:id="0" w:name="_Toc161158485"/>
      <w:r w:rsidRPr="00922AD9">
        <w:t>Introduction</w:t>
      </w:r>
      <w:bookmarkEnd w:id="0"/>
    </w:p>
    <w:p w14:paraId="08B1B29D" w14:textId="77777777" w:rsidR="006008B1" w:rsidRPr="00922AD9" w:rsidRDefault="006008B1" w:rsidP="006008B1">
      <w:pPr>
        <w:widowControl w:val="0"/>
        <w:numPr>
          <w:ilvl w:val="1"/>
          <w:numId w:val="2"/>
        </w:numPr>
        <w:tabs>
          <w:tab w:val="left" w:pos="834"/>
        </w:tabs>
        <w:autoSpaceDE w:val="0"/>
        <w:autoSpaceDN w:val="0"/>
        <w:spacing w:before="2" w:after="0" w:line="240" w:lineRule="auto"/>
        <w:ind w:right="113"/>
        <w:jc w:val="both"/>
        <w:rPr>
          <w:rFonts w:ascii="Calibri" w:hAnsi="Calibri" w:cs="Calibri"/>
          <w:sz w:val="24"/>
          <w:szCs w:val="24"/>
        </w:rPr>
      </w:pPr>
      <w:r w:rsidRPr="00922AD9">
        <w:rPr>
          <w:rFonts w:ascii="Calibri" w:hAnsi="Calibri" w:cs="Calibri"/>
          <w:sz w:val="24"/>
          <w:szCs w:val="24"/>
        </w:rPr>
        <w:t>We take great care with the quality of the teaching and pastoral care provided to our pupils. However, if parents do wish to make a complaint, they can expect the following procedure to apply.</w:t>
      </w:r>
    </w:p>
    <w:p w14:paraId="241DF17A" w14:textId="77777777" w:rsidR="006008B1" w:rsidRPr="00922AD9" w:rsidRDefault="006008B1" w:rsidP="006008B1">
      <w:pPr>
        <w:pStyle w:val="BodyText"/>
        <w:spacing w:before="1"/>
        <w:rPr>
          <w:rFonts w:ascii="Calibri" w:hAnsi="Calibri" w:cs="Calibri"/>
          <w:sz w:val="24"/>
          <w:szCs w:val="24"/>
        </w:rPr>
      </w:pPr>
    </w:p>
    <w:p w14:paraId="2BC590E4" w14:textId="77777777" w:rsidR="006008B1" w:rsidRPr="00922AD9" w:rsidRDefault="006008B1" w:rsidP="006008B1">
      <w:pPr>
        <w:widowControl w:val="0"/>
        <w:numPr>
          <w:ilvl w:val="1"/>
          <w:numId w:val="2"/>
        </w:numPr>
        <w:tabs>
          <w:tab w:val="left" w:pos="833"/>
          <w:tab w:val="left" w:pos="834"/>
        </w:tabs>
        <w:autoSpaceDE w:val="0"/>
        <w:autoSpaceDN w:val="0"/>
        <w:spacing w:after="0" w:line="240" w:lineRule="auto"/>
        <w:jc w:val="both"/>
        <w:rPr>
          <w:rFonts w:ascii="Calibri" w:hAnsi="Calibri" w:cs="Calibri"/>
          <w:sz w:val="24"/>
          <w:szCs w:val="24"/>
        </w:rPr>
      </w:pPr>
      <w:r w:rsidRPr="00922AD9">
        <w:rPr>
          <w:rFonts w:ascii="Calibri" w:hAnsi="Calibri" w:cs="Calibri"/>
          <w:sz w:val="24"/>
          <w:szCs w:val="24"/>
        </w:rPr>
        <w:t>This policy is applicable to all pupils currently on the school roll.</w:t>
      </w:r>
    </w:p>
    <w:p w14:paraId="55543DD0" w14:textId="77777777" w:rsidR="006008B1" w:rsidRPr="00922AD9" w:rsidRDefault="006008B1" w:rsidP="006008B1">
      <w:pPr>
        <w:pStyle w:val="BodyText"/>
        <w:spacing w:before="9"/>
        <w:rPr>
          <w:rFonts w:ascii="Calibri" w:hAnsi="Calibri" w:cs="Calibri"/>
          <w:sz w:val="24"/>
          <w:szCs w:val="24"/>
        </w:rPr>
      </w:pPr>
    </w:p>
    <w:p w14:paraId="1BD43D3D" w14:textId="77777777" w:rsidR="006008B1" w:rsidRPr="00922AD9" w:rsidRDefault="006008B1" w:rsidP="00922AD9">
      <w:pPr>
        <w:pStyle w:val="Heading1"/>
        <w:numPr>
          <w:ilvl w:val="0"/>
          <w:numId w:val="2"/>
        </w:numPr>
      </w:pPr>
      <w:bookmarkStart w:id="1" w:name="_Toc161158486"/>
      <w:r w:rsidRPr="00922AD9">
        <w:t>Working</w:t>
      </w:r>
      <w:r w:rsidRPr="00922AD9">
        <w:rPr>
          <w:spacing w:val="-3"/>
        </w:rPr>
        <w:t xml:space="preserve"> </w:t>
      </w:r>
      <w:r w:rsidRPr="00922AD9">
        <w:t>Day</w:t>
      </w:r>
      <w:bookmarkEnd w:id="1"/>
    </w:p>
    <w:p w14:paraId="383E1D7C" w14:textId="77777777" w:rsidR="006008B1" w:rsidRPr="00922AD9" w:rsidRDefault="006008B1" w:rsidP="006008B1">
      <w:pPr>
        <w:widowControl w:val="0"/>
        <w:numPr>
          <w:ilvl w:val="1"/>
          <w:numId w:val="2"/>
        </w:numPr>
        <w:tabs>
          <w:tab w:val="left" w:pos="834"/>
        </w:tabs>
        <w:autoSpaceDE w:val="0"/>
        <w:autoSpaceDN w:val="0"/>
        <w:spacing w:before="2" w:after="0" w:line="240" w:lineRule="auto"/>
        <w:ind w:right="113"/>
        <w:jc w:val="both"/>
        <w:rPr>
          <w:rFonts w:ascii="Calibri" w:hAnsi="Calibri" w:cs="Calibri"/>
          <w:sz w:val="24"/>
          <w:szCs w:val="24"/>
        </w:rPr>
      </w:pPr>
      <w:r w:rsidRPr="00922AD9">
        <w:rPr>
          <w:rFonts w:ascii="Calibri" w:hAnsi="Calibri" w:cs="Calibri"/>
          <w:sz w:val="24"/>
          <w:szCs w:val="24"/>
        </w:rPr>
        <w:t xml:space="preserve">For the purposes of this procedure, ‘working </w:t>
      </w:r>
      <w:proofErr w:type="gramStart"/>
      <w:r w:rsidRPr="00922AD9">
        <w:rPr>
          <w:rFonts w:ascii="Calibri" w:hAnsi="Calibri" w:cs="Calibri"/>
          <w:sz w:val="24"/>
          <w:szCs w:val="24"/>
        </w:rPr>
        <w:t>days’</w:t>
      </w:r>
      <w:proofErr w:type="gramEnd"/>
      <w:r w:rsidRPr="00922AD9">
        <w:rPr>
          <w:rFonts w:ascii="Calibri" w:hAnsi="Calibri" w:cs="Calibri"/>
          <w:sz w:val="24"/>
          <w:szCs w:val="24"/>
        </w:rPr>
        <w:t xml:space="preserve"> shall mean working days during school term time. In the event of a complaint arising during the school holidays, wherever possible, this will maintain the same time periods as during term time. However, the Headteacher will need</w:t>
      </w:r>
      <w:r w:rsidRPr="00922AD9">
        <w:rPr>
          <w:rFonts w:ascii="Calibri" w:hAnsi="Calibri" w:cs="Calibri"/>
          <w:spacing w:val="-7"/>
          <w:sz w:val="24"/>
          <w:szCs w:val="24"/>
        </w:rPr>
        <w:t xml:space="preserve"> </w:t>
      </w:r>
      <w:r w:rsidRPr="00922AD9">
        <w:rPr>
          <w:rFonts w:ascii="Calibri" w:hAnsi="Calibri" w:cs="Calibri"/>
          <w:sz w:val="24"/>
          <w:szCs w:val="24"/>
        </w:rPr>
        <w:t>to</w:t>
      </w:r>
      <w:r w:rsidRPr="00922AD9">
        <w:rPr>
          <w:rFonts w:ascii="Calibri" w:hAnsi="Calibri" w:cs="Calibri"/>
          <w:spacing w:val="-5"/>
          <w:sz w:val="24"/>
          <w:szCs w:val="24"/>
        </w:rPr>
        <w:t xml:space="preserve"> </w:t>
      </w:r>
      <w:r w:rsidRPr="00922AD9">
        <w:rPr>
          <w:rFonts w:ascii="Calibri" w:hAnsi="Calibri" w:cs="Calibri"/>
          <w:sz w:val="24"/>
          <w:szCs w:val="24"/>
        </w:rPr>
        <w:t>ascertain</w:t>
      </w:r>
      <w:r w:rsidRPr="00922AD9">
        <w:rPr>
          <w:rFonts w:ascii="Calibri" w:hAnsi="Calibri" w:cs="Calibri"/>
          <w:spacing w:val="-8"/>
          <w:sz w:val="24"/>
          <w:szCs w:val="24"/>
        </w:rPr>
        <w:t xml:space="preserve"> </w:t>
      </w:r>
      <w:r w:rsidRPr="00922AD9">
        <w:rPr>
          <w:rFonts w:ascii="Calibri" w:hAnsi="Calibri" w:cs="Calibri"/>
          <w:sz w:val="24"/>
          <w:szCs w:val="24"/>
        </w:rPr>
        <w:t>the</w:t>
      </w:r>
      <w:r w:rsidRPr="00922AD9">
        <w:rPr>
          <w:rFonts w:ascii="Calibri" w:hAnsi="Calibri" w:cs="Calibri"/>
          <w:spacing w:val="-6"/>
          <w:sz w:val="24"/>
          <w:szCs w:val="24"/>
        </w:rPr>
        <w:t xml:space="preserve"> </w:t>
      </w:r>
      <w:r w:rsidRPr="00922AD9">
        <w:rPr>
          <w:rFonts w:ascii="Calibri" w:hAnsi="Calibri" w:cs="Calibri"/>
          <w:sz w:val="24"/>
          <w:szCs w:val="24"/>
        </w:rPr>
        <w:t>exact</w:t>
      </w:r>
      <w:r w:rsidRPr="00922AD9">
        <w:rPr>
          <w:rFonts w:ascii="Calibri" w:hAnsi="Calibri" w:cs="Calibri"/>
          <w:spacing w:val="-4"/>
          <w:sz w:val="24"/>
          <w:szCs w:val="24"/>
        </w:rPr>
        <w:t xml:space="preserve"> </w:t>
      </w:r>
      <w:r w:rsidRPr="00922AD9">
        <w:rPr>
          <w:rFonts w:ascii="Calibri" w:hAnsi="Calibri" w:cs="Calibri"/>
          <w:sz w:val="24"/>
          <w:szCs w:val="24"/>
        </w:rPr>
        <w:t>time</w:t>
      </w:r>
      <w:r w:rsidRPr="00922AD9">
        <w:rPr>
          <w:rFonts w:ascii="Calibri" w:hAnsi="Calibri" w:cs="Calibri"/>
          <w:spacing w:val="-5"/>
          <w:sz w:val="24"/>
          <w:szCs w:val="24"/>
        </w:rPr>
        <w:t xml:space="preserve"> </w:t>
      </w:r>
      <w:r w:rsidRPr="00922AD9">
        <w:rPr>
          <w:rFonts w:ascii="Calibri" w:hAnsi="Calibri" w:cs="Calibri"/>
          <w:sz w:val="24"/>
          <w:szCs w:val="24"/>
        </w:rPr>
        <w:t>required</w:t>
      </w:r>
      <w:r w:rsidRPr="00922AD9">
        <w:rPr>
          <w:rFonts w:ascii="Calibri" w:hAnsi="Calibri" w:cs="Calibri"/>
          <w:spacing w:val="-8"/>
          <w:sz w:val="24"/>
          <w:szCs w:val="24"/>
        </w:rPr>
        <w:t xml:space="preserve"> </w:t>
      </w:r>
      <w:r w:rsidRPr="00922AD9">
        <w:rPr>
          <w:rFonts w:ascii="Calibri" w:hAnsi="Calibri" w:cs="Calibri"/>
          <w:sz w:val="24"/>
          <w:szCs w:val="24"/>
        </w:rPr>
        <w:t>to</w:t>
      </w:r>
      <w:r w:rsidRPr="00922AD9">
        <w:rPr>
          <w:rFonts w:ascii="Calibri" w:hAnsi="Calibri" w:cs="Calibri"/>
          <w:spacing w:val="-6"/>
          <w:sz w:val="24"/>
          <w:szCs w:val="24"/>
        </w:rPr>
        <w:t xml:space="preserve"> </w:t>
      </w:r>
      <w:r w:rsidRPr="00922AD9">
        <w:rPr>
          <w:rFonts w:ascii="Calibri" w:hAnsi="Calibri" w:cs="Calibri"/>
          <w:sz w:val="24"/>
          <w:szCs w:val="24"/>
        </w:rPr>
        <w:t>secure</w:t>
      </w:r>
      <w:r w:rsidRPr="00922AD9">
        <w:rPr>
          <w:rFonts w:ascii="Calibri" w:hAnsi="Calibri" w:cs="Calibri"/>
          <w:spacing w:val="-5"/>
          <w:sz w:val="24"/>
          <w:szCs w:val="24"/>
        </w:rPr>
        <w:t xml:space="preserve"> </w:t>
      </w:r>
      <w:r w:rsidRPr="00922AD9">
        <w:rPr>
          <w:rFonts w:ascii="Calibri" w:hAnsi="Calibri" w:cs="Calibri"/>
          <w:sz w:val="24"/>
          <w:szCs w:val="24"/>
        </w:rPr>
        <w:t>the</w:t>
      </w:r>
      <w:r w:rsidRPr="00922AD9">
        <w:rPr>
          <w:rFonts w:ascii="Calibri" w:hAnsi="Calibri" w:cs="Calibri"/>
          <w:spacing w:val="-6"/>
          <w:sz w:val="24"/>
          <w:szCs w:val="24"/>
        </w:rPr>
        <w:t xml:space="preserve"> </w:t>
      </w:r>
      <w:r w:rsidRPr="00922AD9">
        <w:rPr>
          <w:rFonts w:ascii="Calibri" w:hAnsi="Calibri" w:cs="Calibri"/>
          <w:sz w:val="24"/>
          <w:szCs w:val="24"/>
        </w:rPr>
        <w:t>necessary</w:t>
      </w:r>
      <w:r w:rsidRPr="00922AD9">
        <w:rPr>
          <w:rFonts w:ascii="Calibri" w:hAnsi="Calibri" w:cs="Calibri"/>
          <w:spacing w:val="-7"/>
          <w:sz w:val="24"/>
          <w:szCs w:val="24"/>
        </w:rPr>
        <w:t xml:space="preserve"> </w:t>
      </w:r>
      <w:r w:rsidRPr="00922AD9">
        <w:rPr>
          <w:rFonts w:ascii="Calibri" w:hAnsi="Calibri" w:cs="Calibri"/>
          <w:sz w:val="24"/>
          <w:szCs w:val="24"/>
        </w:rPr>
        <w:t>information</w:t>
      </w:r>
      <w:r w:rsidRPr="00922AD9">
        <w:rPr>
          <w:rFonts w:ascii="Calibri" w:hAnsi="Calibri" w:cs="Calibri"/>
          <w:spacing w:val="-6"/>
          <w:sz w:val="24"/>
          <w:szCs w:val="24"/>
        </w:rPr>
        <w:t xml:space="preserve"> </w:t>
      </w:r>
      <w:r w:rsidRPr="00922AD9">
        <w:rPr>
          <w:rFonts w:ascii="Calibri" w:hAnsi="Calibri" w:cs="Calibri"/>
          <w:sz w:val="24"/>
          <w:szCs w:val="24"/>
        </w:rPr>
        <w:t>and,</w:t>
      </w:r>
      <w:r w:rsidRPr="00922AD9">
        <w:rPr>
          <w:rFonts w:ascii="Calibri" w:hAnsi="Calibri" w:cs="Calibri"/>
          <w:spacing w:val="-4"/>
          <w:sz w:val="24"/>
          <w:szCs w:val="24"/>
        </w:rPr>
        <w:t xml:space="preserve"> </w:t>
      </w:r>
      <w:r w:rsidRPr="00922AD9">
        <w:rPr>
          <w:rFonts w:ascii="Calibri" w:hAnsi="Calibri" w:cs="Calibri"/>
          <w:sz w:val="24"/>
          <w:szCs w:val="24"/>
        </w:rPr>
        <w:t>if</w:t>
      </w:r>
      <w:r w:rsidRPr="00922AD9">
        <w:rPr>
          <w:rFonts w:ascii="Calibri" w:hAnsi="Calibri" w:cs="Calibri"/>
          <w:spacing w:val="-5"/>
          <w:sz w:val="24"/>
          <w:szCs w:val="24"/>
        </w:rPr>
        <w:t xml:space="preserve"> </w:t>
      </w:r>
      <w:r w:rsidRPr="00922AD9">
        <w:rPr>
          <w:rFonts w:ascii="Calibri" w:hAnsi="Calibri" w:cs="Calibri"/>
          <w:sz w:val="24"/>
          <w:szCs w:val="24"/>
        </w:rPr>
        <w:t>there</w:t>
      </w:r>
      <w:r w:rsidRPr="00922AD9">
        <w:rPr>
          <w:rFonts w:ascii="Calibri" w:hAnsi="Calibri" w:cs="Calibri"/>
          <w:spacing w:val="-5"/>
          <w:sz w:val="24"/>
          <w:szCs w:val="24"/>
        </w:rPr>
        <w:t xml:space="preserve"> </w:t>
      </w:r>
      <w:r w:rsidRPr="00922AD9">
        <w:rPr>
          <w:rFonts w:ascii="Calibri" w:hAnsi="Calibri" w:cs="Calibri"/>
          <w:sz w:val="24"/>
          <w:szCs w:val="24"/>
        </w:rPr>
        <w:t>is the need to go beyond this time scale, will inform the parents accordingly in</w:t>
      </w:r>
      <w:r w:rsidRPr="00922AD9">
        <w:rPr>
          <w:rFonts w:ascii="Calibri" w:hAnsi="Calibri" w:cs="Calibri"/>
          <w:spacing w:val="-22"/>
          <w:sz w:val="24"/>
          <w:szCs w:val="24"/>
        </w:rPr>
        <w:t xml:space="preserve"> </w:t>
      </w:r>
      <w:r w:rsidRPr="00922AD9">
        <w:rPr>
          <w:rFonts w:ascii="Calibri" w:hAnsi="Calibri" w:cs="Calibri"/>
          <w:sz w:val="24"/>
          <w:szCs w:val="24"/>
        </w:rPr>
        <w:t>writing.</w:t>
      </w:r>
    </w:p>
    <w:p w14:paraId="41FDED19" w14:textId="77777777" w:rsidR="006008B1" w:rsidRPr="00922AD9" w:rsidRDefault="006008B1" w:rsidP="006008B1">
      <w:pPr>
        <w:pStyle w:val="BodyText"/>
        <w:spacing w:before="10"/>
        <w:rPr>
          <w:rFonts w:ascii="Calibri" w:hAnsi="Calibri" w:cs="Calibri"/>
          <w:sz w:val="24"/>
          <w:szCs w:val="24"/>
        </w:rPr>
      </w:pPr>
    </w:p>
    <w:p w14:paraId="457DA3C2" w14:textId="77777777" w:rsidR="006008B1" w:rsidRPr="00922AD9" w:rsidRDefault="006008B1" w:rsidP="006008B1">
      <w:pPr>
        <w:pStyle w:val="Heading1"/>
        <w:numPr>
          <w:ilvl w:val="0"/>
          <w:numId w:val="2"/>
        </w:numPr>
        <w:tabs>
          <w:tab w:val="left" w:pos="833"/>
          <w:tab w:val="left" w:pos="834"/>
        </w:tabs>
        <w:spacing w:line="253" w:lineRule="exact"/>
        <w:rPr>
          <w:rFonts w:ascii="Calibri" w:hAnsi="Calibri" w:cs="Calibri"/>
          <w:sz w:val="24"/>
          <w:szCs w:val="24"/>
        </w:rPr>
      </w:pPr>
      <w:bookmarkStart w:id="2" w:name="_Toc161158487"/>
      <w:r w:rsidRPr="00922AD9">
        <w:rPr>
          <w:rFonts w:ascii="Calibri" w:hAnsi="Calibri" w:cs="Calibri"/>
          <w:sz w:val="24"/>
          <w:szCs w:val="24"/>
        </w:rPr>
        <w:t>Procedure</w:t>
      </w:r>
      <w:bookmarkEnd w:id="2"/>
    </w:p>
    <w:p w14:paraId="000034DA" w14:textId="77777777" w:rsidR="006008B1" w:rsidRPr="00922AD9" w:rsidRDefault="006008B1" w:rsidP="006008B1">
      <w:pPr>
        <w:widowControl w:val="0"/>
        <w:numPr>
          <w:ilvl w:val="1"/>
          <w:numId w:val="2"/>
        </w:numPr>
        <w:tabs>
          <w:tab w:val="left" w:pos="833"/>
          <w:tab w:val="left" w:pos="834"/>
        </w:tabs>
        <w:autoSpaceDE w:val="0"/>
        <w:autoSpaceDN w:val="0"/>
        <w:spacing w:after="0" w:line="240" w:lineRule="auto"/>
        <w:jc w:val="both"/>
        <w:rPr>
          <w:rFonts w:ascii="Calibri" w:hAnsi="Calibri" w:cs="Calibri"/>
          <w:b/>
          <w:sz w:val="24"/>
          <w:szCs w:val="24"/>
        </w:rPr>
      </w:pPr>
      <w:r w:rsidRPr="00922AD9">
        <w:rPr>
          <w:rFonts w:ascii="Calibri" w:hAnsi="Calibri" w:cs="Calibri"/>
          <w:b/>
          <w:sz w:val="24"/>
          <w:szCs w:val="24"/>
        </w:rPr>
        <w:t>Stage 1 – Informal</w:t>
      </w:r>
      <w:r w:rsidRPr="00922AD9">
        <w:rPr>
          <w:rFonts w:ascii="Calibri" w:hAnsi="Calibri" w:cs="Calibri"/>
          <w:b/>
          <w:spacing w:val="-5"/>
          <w:sz w:val="24"/>
          <w:szCs w:val="24"/>
        </w:rPr>
        <w:t xml:space="preserve"> </w:t>
      </w:r>
      <w:r w:rsidRPr="00922AD9">
        <w:rPr>
          <w:rFonts w:ascii="Calibri" w:hAnsi="Calibri" w:cs="Calibri"/>
          <w:b/>
          <w:sz w:val="24"/>
          <w:szCs w:val="24"/>
        </w:rPr>
        <w:t>Resolution</w:t>
      </w:r>
    </w:p>
    <w:p w14:paraId="22F84DD6" w14:textId="77777777" w:rsidR="006008B1" w:rsidRPr="00922AD9" w:rsidRDefault="006008B1" w:rsidP="006008B1">
      <w:pPr>
        <w:widowControl w:val="0"/>
        <w:numPr>
          <w:ilvl w:val="2"/>
          <w:numId w:val="2"/>
        </w:numPr>
        <w:tabs>
          <w:tab w:val="left" w:pos="833"/>
          <w:tab w:val="left" w:pos="834"/>
        </w:tabs>
        <w:autoSpaceDE w:val="0"/>
        <w:autoSpaceDN w:val="0"/>
        <w:spacing w:before="4" w:after="0" w:line="240" w:lineRule="auto"/>
        <w:jc w:val="both"/>
        <w:rPr>
          <w:rFonts w:ascii="Calibri" w:hAnsi="Calibri" w:cs="Calibri"/>
          <w:sz w:val="24"/>
          <w:szCs w:val="24"/>
        </w:rPr>
      </w:pPr>
      <w:r w:rsidRPr="00922AD9">
        <w:rPr>
          <w:rFonts w:ascii="Calibri" w:hAnsi="Calibri" w:cs="Calibri"/>
          <w:sz w:val="24"/>
          <w:szCs w:val="24"/>
        </w:rPr>
        <w:t>It is hoped that most complaints will be resolved quickly and</w:t>
      </w:r>
      <w:r w:rsidRPr="00922AD9">
        <w:rPr>
          <w:rFonts w:ascii="Calibri" w:hAnsi="Calibri" w:cs="Calibri"/>
          <w:spacing w:val="-11"/>
          <w:sz w:val="24"/>
          <w:szCs w:val="24"/>
        </w:rPr>
        <w:t xml:space="preserve"> </w:t>
      </w:r>
      <w:r w:rsidRPr="00922AD9">
        <w:rPr>
          <w:rFonts w:ascii="Calibri" w:hAnsi="Calibri" w:cs="Calibri"/>
          <w:sz w:val="24"/>
          <w:szCs w:val="24"/>
        </w:rPr>
        <w:t>informally.</w:t>
      </w:r>
    </w:p>
    <w:p w14:paraId="2ACEDEE4" w14:textId="77777777" w:rsidR="006008B1" w:rsidRPr="00922AD9" w:rsidRDefault="006008B1" w:rsidP="006008B1">
      <w:pPr>
        <w:pStyle w:val="BodyText"/>
        <w:spacing w:before="9"/>
        <w:rPr>
          <w:rFonts w:ascii="Calibri" w:hAnsi="Calibri" w:cs="Calibri"/>
          <w:sz w:val="24"/>
          <w:szCs w:val="24"/>
        </w:rPr>
      </w:pPr>
    </w:p>
    <w:p w14:paraId="5D49916A" w14:textId="77777777" w:rsidR="006008B1" w:rsidRPr="00922AD9" w:rsidRDefault="006008B1" w:rsidP="006008B1">
      <w:pPr>
        <w:widowControl w:val="0"/>
        <w:numPr>
          <w:ilvl w:val="2"/>
          <w:numId w:val="2"/>
        </w:numPr>
        <w:tabs>
          <w:tab w:val="left" w:pos="834"/>
        </w:tabs>
        <w:autoSpaceDE w:val="0"/>
        <w:autoSpaceDN w:val="0"/>
        <w:spacing w:after="0" w:line="240" w:lineRule="auto"/>
        <w:ind w:right="115"/>
        <w:jc w:val="both"/>
        <w:rPr>
          <w:rFonts w:ascii="Calibri" w:hAnsi="Calibri" w:cs="Calibri"/>
          <w:sz w:val="24"/>
          <w:szCs w:val="24"/>
        </w:rPr>
      </w:pPr>
      <w:r w:rsidRPr="00922AD9">
        <w:rPr>
          <w:rFonts w:ascii="Calibri" w:hAnsi="Calibri" w:cs="Calibri"/>
          <w:sz w:val="24"/>
          <w:szCs w:val="24"/>
        </w:rPr>
        <w:t>If</w:t>
      </w:r>
      <w:r w:rsidRPr="00922AD9">
        <w:rPr>
          <w:rFonts w:ascii="Calibri" w:hAnsi="Calibri" w:cs="Calibri"/>
          <w:spacing w:val="-4"/>
          <w:sz w:val="24"/>
          <w:szCs w:val="24"/>
        </w:rPr>
        <w:t xml:space="preserve"> </w:t>
      </w:r>
      <w:r w:rsidRPr="00922AD9">
        <w:rPr>
          <w:rFonts w:ascii="Calibri" w:hAnsi="Calibri" w:cs="Calibri"/>
          <w:sz w:val="24"/>
          <w:szCs w:val="24"/>
        </w:rPr>
        <w:t>parents</w:t>
      </w:r>
      <w:r w:rsidRPr="00922AD9">
        <w:rPr>
          <w:rFonts w:ascii="Calibri" w:hAnsi="Calibri" w:cs="Calibri"/>
          <w:spacing w:val="-6"/>
          <w:sz w:val="24"/>
          <w:szCs w:val="24"/>
        </w:rPr>
        <w:t xml:space="preserve"> </w:t>
      </w:r>
      <w:r w:rsidRPr="00922AD9">
        <w:rPr>
          <w:rFonts w:ascii="Calibri" w:hAnsi="Calibri" w:cs="Calibri"/>
          <w:sz w:val="24"/>
          <w:szCs w:val="24"/>
        </w:rPr>
        <w:t>have</w:t>
      </w:r>
      <w:r w:rsidRPr="00922AD9">
        <w:rPr>
          <w:rFonts w:ascii="Calibri" w:hAnsi="Calibri" w:cs="Calibri"/>
          <w:spacing w:val="-4"/>
          <w:sz w:val="24"/>
          <w:szCs w:val="24"/>
        </w:rPr>
        <w:t xml:space="preserve"> </w:t>
      </w:r>
      <w:r w:rsidRPr="00922AD9">
        <w:rPr>
          <w:rFonts w:ascii="Calibri" w:hAnsi="Calibri" w:cs="Calibri"/>
          <w:sz w:val="24"/>
          <w:szCs w:val="24"/>
        </w:rPr>
        <w:t>a</w:t>
      </w:r>
      <w:r w:rsidRPr="00922AD9">
        <w:rPr>
          <w:rFonts w:ascii="Calibri" w:hAnsi="Calibri" w:cs="Calibri"/>
          <w:spacing w:val="-7"/>
          <w:sz w:val="24"/>
          <w:szCs w:val="24"/>
        </w:rPr>
        <w:t xml:space="preserve"> </w:t>
      </w:r>
      <w:r w:rsidRPr="00922AD9">
        <w:rPr>
          <w:rFonts w:ascii="Calibri" w:hAnsi="Calibri" w:cs="Calibri"/>
          <w:sz w:val="24"/>
          <w:szCs w:val="24"/>
        </w:rPr>
        <w:t>complaint,</w:t>
      </w:r>
      <w:r w:rsidRPr="00922AD9">
        <w:rPr>
          <w:rFonts w:ascii="Calibri" w:hAnsi="Calibri" w:cs="Calibri"/>
          <w:spacing w:val="-5"/>
          <w:sz w:val="24"/>
          <w:szCs w:val="24"/>
        </w:rPr>
        <w:t xml:space="preserve"> </w:t>
      </w:r>
      <w:r w:rsidRPr="00922AD9">
        <w:rPr>
          <w:rFonts w:ascii="Calibri" w:hAnsi="Calibri" w:cs="Calibri"/>
          <w:sz w:val="24"/>
          <w:szCs w:val="24"/>
        </w:rPr>
        <w:t>they</w:t>
      </w:r>
      <w:r w:rsidRPr="00922AD9">
        <w:rPr>
          <w:rFonts w:ascii="Calibri" w:hAnsi="Calibri" w:cs="Calibri"/>
          <w:spacing w:val="-6"/>
          <w:sz w:val="24"/>
          <w:szCs w:val="24"/>
        </w:rPr>
        <w:t xml:space="preserve"> </w:t>
      </w:r>
      <w:r w:rsidRPr="00922AD9">
        <w:rPr>
          <w:rFonts w:ascii="Calibri" w:hAnsi="Calibri" w:cs="Calibri"/>
          <w:sz w:val="24"/>
          <w:szCs w:val="24"/>
        </w:rPr>
        <w:t>should</w:t>
      </w:r>
      <w:r w:rsidRPr="00922AD9">
        <w:rPr>
          <w:rFonts w:ascii="Calibri" w:hAnsi="Calibri" w:cs="Calibri"/>
          <w:spacing w:val="-4"/>
          <w:sz w:val="24"/>
          <w:szCs w:val="24"/>
        </w:rPr>
        <w:t xml:space="preserve"> </w:t>
      </w:r>
      <w:r w:rsidRPr="00922AD9">
        <w:rPr>
          <w:rFonts w:ascii="Calibri" w:hAnsi="Calibri" w:cs="Calibri"/>
          <w:sz w:val="24"/>
          <w:szCs w:val="24"/>
        </w:rPr>
        <w:t>normally</w:t>
      </w:r>
      <w:r w:rsidRPr="00922AD9">
        <w:rPr>
          <w:rFonts w:ascii="Calibri" w:hAnsi="Calibri" w:cs="Calibri"/>
          <w:spacing w:val="-7"/>
          <w:sz w:val="24"/>
          <w:szCs w:val="24"/>
        </w:rPr>
        <w:t xml:space="preserve"> </w:t>
      </w:r>
      <w:r w:rsidRPr="00922AD9">
        <w:rPr>
          <w:rFonts w:ascii="Calibri" w:hAnsi="Calibri" w:cs="Calibri"/>
          <w:sz w:val="24"/>
          <w:szCs w:val="24"/>
        </w:rPr>
        <w:t>contact</w:t>
      </w:r>
      <w:r w:rsidRPr="00922AD9">
        <w:rPr>
          <w:rFonts w:ascii="Calibri" w:hAnsi="Calibri" w:cs="Calibri"/>
          <w:spacing w:val="-8"/>
          <w:sz w:val="24"/>
          <w:szCs w:val="24"/>
        </w:rPr>
        <w:t xml:space="preserve"> </w:t>
      </w:r>
      <w:r w:rsidRPr="00922AD9">
        <w:rPr>
          <w:rFonts w:ascii="Calibri" w:hAnsi="Calibri" w:cs="Calibri"/>
          <w:sz w:val="24"/>
          <w:szCs w:val="24"/>
        </w:rPr>
        <w:t>the</w:t>
      </w:r>
      <w:r w:rsidRPr="00922AD9">
        <w:rPr>
          <w:rFonts w:ascii="Calibri" w:hAnsi="Calibri" w:cs="Calibri"/>
          <w:spacing w:val="-9"/>
          <w:sz w:val="24"/>
          <w:szCs w:val="24"/>
        </w:rPr>
        <w:t xml:space="preserve"> head</w:t>
      </w:r>
      <w:r w:rsidRPr="00922AD9">
        <w:rPr>
          <w:rFonts w:ascii="Calibri" w:hAnsi="Calibri" w:cs="Calibri"/>
          <w:sz w:val="24"/>
          <w:szCs w:val="24"/>
        </w:rPr>
        <w:t>teacher</w:t>
      </w:r>
      <w:r w:rsidRPr="00922AD9">
        <w:rPr>
          <w:rFonts w:ascii="Calibri" w:hAnsi="Calibri" w:cs="Calibri"/>
          <w:spacing w:val="-3"/>
          <w:sz w:val="24"/>
          <w:szCs w:val="24"/>
        </w:rPr>
        <w:t xml:space="preserve"> </w:t>
      </w:r>
      <w:r w:rsidRPr="00922AD9">
        <w:rPr>
          <w:rFonts w:ascii="Calibri" w:hAnsi="Calibri" w:cs="Calibri"/>
          <w:sz w:val="24"/>
          <w:szCs w:val="24"/>
        </w:rPr>
        <w:t>in</w:t>
      </w:r>
      <w:r w:rsidRPr="00922AD9">
        <w:rPr>
          <w:rFonts w:ascii="Calibri" w:hAnsi="Calibri" w:cs="Calibri"/>
          <w:spacing w:val="-6"/>
          <w:sz w:val="24"/>
          <w:szCs w:val="24"/>
        </w:rPr>
        <w:t xml:space="preserve"> </w:t>
      </w:r>
      <w:r w:rsidRPr="00922AD9">
        <w:rPr>
          <w:rFonts w:ascii="Calibri" w:hAnsi="Calibri" w:cs="Calibri"/>
          <w:sz w:val="24"/>
          <w:szCs w:val="24"/>
        </w:rPr>
        <w:t>the</w:t>
      </w:r>
      <w:r w:rsidRPr="00922AD9">
        <w:rPr>
          <w:rFonts w:ascii="Calibri" w:hAnsi="Calibri" w:cs="Calibri"/>
          <w:spacing w:val="-9"/>
          <w:sz w:val="24"/>
          <w:szCs w:val="24"/>
        </w:rPr>
        <w:t xml:space="preserve"> </w:t>
      </w:r>
      <w:r w:rsidRPr="00922AD9">
        <w:rPr>
          <w:rFonts w:ascii="Calibri" w:hAnsi="Calibri" w:cs="Calibri"/>
          <w:sz w:val="24"/>
          <w:szCs w:val="24"/>
        </w:rPr>
        <w:t>first instance.</w:t>
      </w:r>
      <w:r w:rsidRPr="00922AD9">
        <w:rPr>
          <w:rFonts w:ascii="Calibri" w:hAnsi="Calibri" w:cs="Calibri"/>
          <w:spacing w:val="-4"/>
          <w:sz w:val="24"/>
          <w:szCs w:val="24"/>
        </w:rPr>
        <w:t xml:space="preserve"> </w:t>
      </w:r>
      <w:r w:rsidRPr="00922AD9">
        <w:rPr>
          <w:rFonts w:ascii="Calibri" w:hAnsi="Calibri" w:cs="Calibri"/>
          <w:sz w:val="24"/>
          <w:szCs w:val="24"/>
        </w:rPr>
        <w:t>In</w:t>
      </w:r>
      <w:r w:rsidRPr="00922AD9">
        <w:rPr>
          <w:rFonts w:ascii="Calibri" w:hAnsi="Calibri" w:cs="Calibri"/>
          <w:spacing w:val="-4"/>
          <w:sz w:val="24"/>
          <w:szCs w:val="24"/>
        </w:rPr>
        <w:t xml:space="preserve"> </w:t>
      </w:r>
      <w:r w:rsidRPr="00922AD9">
        <w:rPr>
          <w:rFonts w:ascii="Calibri" w:hAnsi="Calibri" w:cs="Calibri"/>
          <w:sz w:val="24"/>
          <w:szCs w:val="24"/>
        </w:rPr>
        <w:t>many</w:t>
      </w:r>
      <w:r w:rsidRPr="00922AD9">
        <w:rPr>
          <w:rFonts w:ascii="Calibri" w:hAnsi="Calibri" w:cs="Calibri"/>
          <w:spacing w:val="-5"/>
          <w:sz w:val="24"/>
          <w:szCs w:val="24"/>
        </w:rPr>
        <w:t xml:space="preserve"> </w:t>
      </w:r>
      <w:r w:rsidRPr="00922AD9">
        <w:rPr>
          <w:rFonts w:ascii="Calibri" w:hAnsi="Calibri" w:cs="Calibri"/>
          <w:sz w:val="24"/>
          <w:szCs w:val="24"/>
        </w:rPr>
        <w:t>cases,</w:t>
      </w:r>
      <w:r w:rsidRPr="00922AD9">
        <w:rPr>
          <w:rFonts w:ascii="Calibri" w:hAnsi="Calibri" w:cs="Calibri"/>
          <w:spacing w:val="-3"/>
          <w:sz w:val="24"/>
          <w:szCs w:val="24"/>
        </w:rPr>
        <w:t xml:space="preserve"> </w:t>
      </w:r>
      <w:r w:rsidRPr="00922AD9">
        <w:rPr>
          <w:rFonts w:ascii="Calibri" w:hAnsi="Calibri" w:cs="Calibri"/>
          <w:sz w:val="24"/>
          <w:szCs w:val="24"/>
        </w:rPr>
        <w:t>the</w:t>
      </w:r>
      <w:r w:rsidRPr="00922AD9">
        <w:rPr>
          <w:rFonts w:ascii="Calibri" w:hAnsi="Calibri" w:cs="Calibri"/>
          <w:spacing w:val="-5"/>
          <w:sz w:val="24"/>
          <w:szCs w:val="24"/>
        </w:rPr>
        <w:t xml:space="preserve"> </w:t>
      </w:r>
      <w:r w:rsidRPr="00922AD9">
        <w:rPr>
          <w:rFonts w:ascii="Calibri" w:hAnsi="Calibri" w:cs="Calibri"/>
          <w:sz w:val="24"/>
          <w:szCs w:val="24"/>
        </w:rPr>
        <w:t>matter</w:t>
      </w:r>
      <w:r w:rsidRPr="00922AD9">
        <w:rPr>
          <w:rFonts w:ascii="Calibri" w:hAnsi="Calibri" w:cs="Calibri"/>
          <w:spacing w:val="-1"/>
          <w:sz w:val="24"/>
          <w:szCs w:val="24"/>
        </w:rPr>
        <w:t xml:space="preserve"> </w:t>
      </w:r>
      <w:r w:rsidRPr="00922AD9">
        <w:rPr>
          <w:rFonts w:ascii="Calibri" w:hAnsi="Calibri" w:cs="Calibri"/>
          <w:sz w:val="24"/>
          <w:szCs w:val="24"/>
        </w:rPr>
        <w:t>will</w:t>
      </w:r>
      <w:r w:rsidRPr="00922AD9">
        <w:rPr>
          <w:rFonts w:ascii="Calibri" w:hAnsi="Calibri" w:cs="Calibri"/>
          <w:spacing w:val="-3"/>
          <w:sz w:val="24"/>
          <w:szCs w:val="24"/>
        </w:rPr>
        <w:t xml:space="preserve"> </w:t>
      </w:r>
      <w:r w:rsidRPr="00922AD9">
        <w:rPr>
          <w:rFonts w:ascii="Calibri" w:hAnsi="Calibri" w:cs="Calibri"/>
          <w:sz w:val="24"/>
          <w:szCs w:val="24"/>
        </w:rPr>
        <w:t>be</w:t>
      </w:r>
      <w:r w:rsidRPr="00922AD9">
        <w:rPr>
          <w:rFonts w:ascii="Calibri" w:hAnsi="Calibri" w:cs="Calibri"/>
          <w:spacing w:val="-2"/>
          <w:sz w:val="24"/>
          <w:szCs w:val="24"/>
        </w:rPr>
        <w:t xml:space="preserve"> </w:t>
      </w:r>
      <w:r w:rsidRPr="00922AD9">
        <w:rPr>
          <w:rFonts w:ascii="Calibri" w:hAnsi="Calibri" w:cs="Calibri"/>
          <w:sz w:val="24"/>
          <w:szCs w:val="24"/>
        </w:rPr>
        <w:t>resolved</w:t>
      </w:r>
      <w:r w:rsidRPr="00922AD9">
        <w:rPr>
          <w:rFonts w:ascii="Calibri" w:hAnsi="Calibri" w:cs="Calibri"/>
          <w:spacing w:val="-3"/>
          <w:sz w:val="24"/>
          <w:szCs w:val="24"/>
        </w:rPr>
        <w:t xml:space="preserve"> </w:t>
      </w:r>
      <w:r w:rsidRPr="00922AD9">
        <w:rPr>
          <w:rFonts w:ascii="Calibri" w:hAnsi="Calibri" w:cs="Calibri"/>
          <w:sz w:val="24"/>
          <w:szCs w:val="24"/>
        </w:rPr>
        <w:t>at</w:t>
      </w:r>
      <w:r w:rsidRPr="00922AD9">
        <w:rPr>
          <w:rFonts w:ascii="Calibri" w:hAnsi="Calibri" w:cs="Calibri"/>
          <w:spacing w:val="-3"/>
          <w:sz w:val="24"/>
          <w:szCs w:val="24"/>
        </w:rPr>
        <w:t xml:space="preserve"> </w:t>
      </w:r>
      <w:r w:rsidRPr="00922AD9">
        <w:rPr>
          <w:rFonts w:ascii="Calibri" w:hAnsi="Calibri" w:cs="Calibri"/>
          <w:sz w:val="24"/>
          <w:szCs w:val="24"/>
        </w:rPr>
        <w:t>this</w:t>
      </w:r>
      <w:r w:rsidRPr="00922AD9">
        <w:rPr>
          <w:rFonts w:ascii="Calibri" w:hAnsi="Calibri" w:cs="Calibri"/>
          <w:spacing w:val="-5"/>
          <w:sz w:val="24"/>
          <w:szCs w:val="24"/>
        </w:rPr>
        <w:t xml:space="preserve"> </w:t>
      </w:r>
      <w:r w:rsidRPr="00922AD9">
        <w:rPr>
          <w:rFonts w:ascii="Calibri" w:hAnsi="Calibri" w:cs="Calibri"/>
          <w:sz w:val="24"/>
          <w:szCs w:val="24"/>
        </w:rPr>
        <w:t>level</w:t>
      </w:r>
      <w:r w:rsidRPr="00922AD9">
        <w:rPr>
          <w:rFonts w:ascii="Calibri" w:hAnsi="Calibri" w:cs="Calibri"/>
          <w:spacing w:val="-3"/>
          <w:sz w:val="24"/>
          <w:szCs w:val="24"/>
        </w:rPr>
        <w:t xml:space="preserve"> </w:t>
      </w:r>
      <w:r w:rsidRPr="00922AD9">
        <w:rPr>
          <w:rFonts w:ascii="Calibri" w:hAnsi="Calibri" w:cs="Calibri"/>
          <w:sz w:val="24"/>
          <w:szCs w:val="24"/>
        </w:rPr>
        <w:t>to</w:t>
      </w:r>
      <w:r w:rsidRPr="00922AD9">
        <w:rPr>
          <w:rFonts w:ascii="Calibri" w:hAnsi="Calibri" w:cs="Calibri"/>
          <w:spacing w:val="-3"/>
          <w:sz w:val="24"/>
          <w:szCs w:val="24"/>
        </w:rPr>
        <w:t xml:space="preserve"> </w:t>
      </w:r>
      <w:r w:rsidRPr="00922AD9">
        <w:rPr>
          <w:rFonts w:ascii="Calibri" w:hAnsi="Calibri" w:cs="Calibri"/>
          <w:sz w:val="24"/>
          <w:szCs w:val="24"/>
        </w:rPr>
        <w:t>the</w:t>
      </w:r>
      <w:r w:rsidRPr="00922AD9">
        <w:rPr>
          <w:rFonts w:ascii="Calibri" w:hAnsi="Calibri" w:cs="Calibri"/>
          <w:spacing w:val="-4"/>
          <w:sz w:val="24"/>
          <w:szCs w:val="24"/>
        </w:rPr>
        <w:t xml:space="preserve"> </w:t>
      </w:r>
      <w:r w:rsidRPr="00922AD9">
        <w:rPr>
          <w:rFonts w:ascii="Calibri" w:hAnsi="Calibri" w:cs="Calibri"/>
          <w:sz w:val="24"/>
          <w:szCs w:val="24"/>
        </w:rPr>
        <w:t>parents’</w:t>
      </w:r>
      <w:r w:rsidRPr="00922AD9">
        <w:rPr>
          <w:rFonts w:ascii="Calibri" w:hAnsi="Calibri" w:cs="Calibri"/>
          <w:spacing w:val="-2"/>
          <w:sz w:val="24"/>
          <w:szCs w:val="24"/>
        </w:rPr>
        <w:t xml:space="preserve"> </w:t>
      </w:r>
      <w:r w:rsidRPr="00922AD9">
        <w:rPr>
          <w:rFonts w:ascii="Calibri" w:hAnsi="Calibri" w:cs="Calibri"/>
          <w:sz w:val="24"/>
          <w:szCs w:val="24"/>
        </w:rPr>
        <w:t>satisfaction.</w:t>
      </w:r>
    </w:p>
    <w:p w14:paraId="6A5C7F60" w14:textId="77777777" w:rsidR="006008B1" w:rsidRPr="00922AD9" w:rsidRDefault="006008B1" w:rsidP="006008B1">
      <w:pPr>
        <w:pStyle w:val="BodyText"/>
        <w:spacing w:before="2"/>
        <w:rPr>
          <w:rFonts w:ascii="Calibri" w:hAnsi="Calibri" w:cs="Calibri"/>
          <w:sz w:val="24"/>
          <w:szCs w:val="24"/>
        </w:rPr>
      </w:pPr>
    </w:p>
    <w:p w14:paraId="798F66FB" w14:textId="77777777" w:rsidR="006008B1" w:rsidRPr="00922AD9" w:rsidRDefault="006008B1" w:rsidP="006008B1">
      <w:pPr>
        <w:widowControl w:val="0"/>
        <w:numPr>
          <w:ilvl w:val="2"/>
          <w:numId w:val="2"/>
        </w:numPr>
        <w:tabs>
          <w:tab w:val="left" w:pos="834"/>
        </w:tabs>
        <w:autoSpaceDE w:val="0"/>
        <w:autoSpaceDN w:val="0"/>
        <w:spacing w:after="0" w:line="240" w:lineRule="auto"/>
        <w:ind w:right="117"/>
        <w:jc w:val="both"/>
        <w:rPr>
          <w:rFonts w:ascii="Calibri" w:hAnsi="Calibri" w:cs="Calibri"/>
          <w:sz w:val="24"/>
          <w:szCs w:val="24"/>
        </w:rPr>
      </w:pPr>
      <w:r w:rsidRPr="00922AD9">
        <w:rPr>
          <w:rFonts w:ascii="Calibri" w:hAnsi="Calibri" w:cs="Calibri"/>
          <w:sz w:val="24"/>
          <w:szCs w:val="24"/>
        </w:rPr>
        <w:t>If the headteacher cannot resolve the matter alone, it may be necessary for them to consult with a member of the Birchwood Children’s Services.</w:t>
      </w:r>
    </w:p>
    <w:p w14:paraId="0D6E949C" w14:textId="77777777" w:rsidR="006008B1" w:rsidRPr="00922AD9" w:rsidRDefault="006008B1" w:rsidP="006008B1">
      <w:pPr>
        <w:pStyle w:val="BodyText"/>
        <w:rPr>
          <w:rFonts w:ascii="Calibri" w:hAnsi="Calibri" w:cs="Calibri"/>
          <w:sz w:val="24"/>
          <w:szCs w:val="24"/>
        </w:rPr>
      </w:pPr>
    </w:p>
    <w:p w14:paraId="6647EE06" w14:textId="77777777" w:rsidR="006008B1" w:rsidRPr="00922AD9" w:rsidRDefault="006008B1" w:rsidP="006008B1">
      <w:pPr>
        <w:widowControl w:val="0"/>
        <w:numPr>
          <w:ilvl w:val="2"/>
          <w:numId w:val="2"/>
        </w:numPr>
        <w:tabs>
          <w:tab w:val="left" w:pos="834"/>
        </w:tabs>
        <w:autoSpaceDE w:val="0"/>
        <w:autoSpaceDN w:val="0"/>
        <w:spacing w:after="0" w:line="240" w:lineRule="auto"/>
        <w:ind w:right="107"/>
        <w:jc w:val="both"/>
        <w:rPr>
          <w:rFonts w:ascii="Calibri" w:hAnsi="Calibri" w:cs="Calibri"/>
          <w:sz w:val="24"/>
          <w:szCs w:val="24"/>
        </w:rPr>
      </w:pPr>
      <w:r w:rsidRPr="00922AD9">
        <w:rPr>
          <w:rFonts w:ascii="Calibri" w:hAnsi="Calibri" w:cs="Calibri"/>
          <w:sz w:val="24"/>
          <w:szCs w:val="24"/>
        </w:rPr>
        <w:lastRenderedPageBreak/>
        <w:t>Any complaints made directly to the headteacher will usually be referred back to the relevant</w:t>
      </w:r>
      <w:r w:rsidRPr="00922AD9">
        <w:rPr>
          <w:rFonts w:ascii="Calibri" w:hAnsi="Calibri" w:cs="Calibri"/>
          <w:spacing w:val="-8"/>
          <w:sz w:val="24"/>
          <w:szCs w:val="24"/>
        </w:rPr>
        <w:t xml:space="preserve"> </w:t>
      </w:r>
      <w:r w:rsidRPr="00922AD9">
        <w:rPr>
          <w:rFonts w:ascii="Calibri" w:hAnsi="Calibri" w:cs="Calibri"/>
          <w:sz w:val="24"/>
          <w:szCs w:val="24"/>
        </w:rPr>
        <w:t>member</w:t>
      </w:r>
      <w:r w:rsidRPr="00922AD9">
        <w:rPr>
          <w:rFonts w:ascii="Calibri" w:hAnsi="Calibri" w:cs="Calibri"/>
          <w:spacing w:val="-10"/>
          <w:sz w:val="24"/>
          <w:szCs w:val="24"/>
        </w:rPr>
        <w:t xml:space="preserve"> </w:t>
      </w:r>
      <w:r w:rsidRPr="00922AD9">
        <w:rPr>
          <w:rFonts w:ascii="Calibri" w:hAnsi="Calibri" w:cs="Calibri"/>
          <w:sz w:val="24"/>
          <w:szCs w:val="24"/>
        </w:rPr>
        <w:t>of</w:t>
      </w:r>
      <w:r w:rsidRPr="00922AD9">
        <w:rPr>
          <w:rFonts w:ascii="Calibri" w:hAnsi="Calibri" w:cs="Calibri"/>
          <w:spacing w:val="-8"/>
          <w:sz w:val="24"/>
          <w:szCs w:val="24"/>
        </w:rPr>
        <w:t xml:space="preserve"> </w:t>
      </w:r>
      <w:r w:rsidRPr="00922AD9">
        <w:rPr>
          <w:rFonts w:ascii="Calibri" w:hAnsi="Calibri" w:cs="Calibri"/>
          <w:sz w:val="24"/>
          <w:szCs w:val="24"/>
        </w:rPr>
        <w:t>staff</w:t>
      </w:r>
      <w:r w:rsidRPr="00922AD9">
        <w:rPr>
          <w:rFonts w:ascii="Calibri" w:hAnsi="Calibri" w:cs="Calibri"/>
          <w:spacing w:val="-9"/>
          <w:sz w:val="24"/>
          <w:szCs w:val="24"/>
        </w:rPr>
        <w:t xml:space="preserve"> </w:t>
      </w:r>
      <w:r w:rsidRPr="00922AD9">
        <w:rPr>
          <w:rFonts w:ascii="Calibri" w:hAnsi="Calibri" w:cs="Calibri"/>
          <w:sz w:val="24"/>
          <w:szCs w:val="24"/>
        </w:rPr>
        <w:t>unless</w:t>
      </w:r>
      <w:r w:rsidRPr="00922AD9">
        <w:rPr>
          <w:rFonts w:ascii="Calibri" w:hAnsi="Calibri" w:cs="Calibri"/>
          <w:spacing w:val="-9"/>
          <w:sz w:val="24"/>
          <w:szCs w:val="24"/>
        </w:rPr>
        <w:t xml:space="preserve"> </w:t>
      </w:r>
      <w:r w:rsidRPr="00922AD9">
        <w:rPr>
          <w:rFonts w:ascii="Calibri" w:hAnsi="Calibri" w:cs="Calibri"/>
          <w:sz w:val="24"/>
          <w:szCs w:val="24"/>
        </w:rPr>
        <w:t>the</w:t>
      </w:r>
      <w:r w:rsidRPr="00922AD9">
        <w:rPr>
          <w:rFonts w:ascii="Calibri" w:hAnsi="Calibri" w:cs="Calibri"/>
          <w:spacing w:val="-12"/>
          <w:sz w:val="24"/>
          <w:szCs w:val="24"/>
        </w:rPr>
        <w:t xml:space="preserve"> </w:t>
      </w:r>
      <w:r w:rsidRPr="00922AD9">
        <w:rPr>
          <w:rFonts w:ascii="Calibri" w:hAnsi="Calibri" w:cs="Calibri"/>
          <w:sz w:val="24"/>
          <w:szCs w:val="24"/>
        </w:rPr>
        <w:t>headteacher considers</w:t>
      </w:r>
      <w:r w:rsidRPr="00922AD9">
        <w:rPr>
          <w:rFonts w:ascii="Calibri" w:hAnsi="Calibri" w:cs="Calibri"/>
          <w:spacing w:val="-8"/>
          <w:sz w:val="24"/>
          <w:szCs w:val="24"/>
        </w:rPr>
        <w:t xml:space="preserve"> </w:t>
      </w:r>
      <w:r w:rsidRPr="00922AD9">
        <w:rPr>
          <w:rFonts w:ascii="Calibri" w:hAnsi="Calibri" w:cs="Calibri"/>
          <w:sz w:val="24"/>
          <w:szCs w:val="24"/>
        </w:rPr>
        <w:t>it</w:t>
      </w:r>
      <w:r w:rsidRPr="00922AD9">
        <w:rPr>
          <w:rFonts w:ascii="Calibri" w:hAnsi="Calibri" w:cs="Calibri"/>
          <w:spacing w:val="-10"/>
          <w:sz w:val="24"/>
          <w:szCs w:val="24"/>
        </w:rPr>
        <w:t xml:space="preserve"> </w:t>
      </w:r>
      <w:r w:rsidRPr="00922AD9">
        <w:rPr>
          <w:rFonts w:ascii="Calibri" w:hAnsi="Calibri" w:cs="Calibri"/>
          <w:sz w:val="24"/>
          <w:szCs w:val="24"/>
        </w:rPr>
        <w:t>more</w:t>
      </w:r>
      <w:r w:rsidRPr="00922AD9">
        <w:rPr>
          <w:rFonts w:ascii="Calibri" w:hAnsi="Calibri" w:cs="Calibri"/>
          <w:spacing w:val="-11"/>
          <w:sz w:val="24"/>
          <w:szCs w:val="24"/>
        </w:rPr>
        <w:t xml:space="preserve"> </w:t>
      </w:r>
      <w:r w:rsidRPr="00922AD9">
        <w:rPr>
          <w:rFonts w:ascii="Calibri" w:hAnsi="Calibri" w:cs="Calibri"/>
          <w:sz w:val="24"/>
          <w:szCs w:val="24"/>
        </w:rPr>
        <w:t>appropriate</w:t>
      </w:r>
      <w:r w:rsidRPr="00922AD9">
        <w:rPr>
          <w:rFonts w:ascii="Calibri" w:hAnsi="Calibri" w:cs="Calibri"/>
          <w:spacing w:val="-10"/>
          <w:sz w:val="24"/>
          <w:szCs w:val="24"/>
        </w:rPr>
        <w:t xml:space="preserve"> </w:t>
      </w:r>
      <w:r w:rsidRPr="00922AD9">
        <w:rPr>
          <w:rFonts w:ascii="Calibri" w:hAnsi="Calibri" w:cs="Calibri"/>
          <w:sz w:val="24"/>
          <w:szCs w:val="24"/>
        </w:rPr>
        <w:t>to</w:t>
      </w:r>
      <w:r w:rsidRPr="00922AD9">
        <w:rPr>
          <w:rFonts w:ascii="Calibri" w:hAnsi="Calibri" w:cs="Calibri"/>
          <w:spacing w:val="-9"/>
          <w:sz w:val="24"/>
          <w:szCs w:val="24"/>
        </w:rPr>
        <w:t xml:space="preserve"> </w:t>
      </w:r>
      <w:r w:rsidRPr="00922AD9">
        <w:rPr>
          <w:rFonts w:ascii="Calibri" w:hAnsi="Calibri" w:cs="Calibri"/>
          <w:sz w:val="24"/>
          <w:szCs w:val="24"/>
        </w:rPr>
        <w:t>deal</w:t>
      </w:r>
      <w:r w:rsidRPr="00922AD9">
        <w:rPr>
          <w:rFonts w:ascii="Calibri" w:hAnsi="Calibri" w:cs="Calibri"/>
          <w:spacing w:val="-12"/>
          <w:sz w:val="24"/>
          <w:szCs w:val="24"/>
        </w:rPr>
        <w:t xml:space="preserve"> </w:t>
      </w:r>
      <w:r w:rsidRPr="00922AD9">
        <w:rPr>
          <w:rFonts w:ascii="Calibri" w:hAnsi="Calibri" w:cs="Calibri"/>
          <w:sz w:val="24"/>
          <w:szCs w:val="24"/>
        </w:rPr>
        <w:t>with the matter personally. Should this be the case, the aim will still be to resolve the matter informally.</w:t>
      </w:r>
      <w:r w:rsidRPr="00922AD9">
        <w:rPr>
          <w:rFonts w:ascii="Calibri" w:hAnsi="Calibri" w:cs="Calibri"/>
          <w:spacing w:val="-10"/>
          <w:sz w:val="24"/>
          <w:szCs w:val="24"/>
        </w:rPr>
        <w:t xml:space="preserve"> </w:t>
      </w:r>
      <w:r w:rsidRPr="00922AD9">
        <w:rPr>
          <w:rFonts w:ascii="Calibri" w:hAnsi="Calibri" w:cs="Calibri"/>
          <w:sz w:val="24"/>
          <w:szCs w:val="24"/>
        </w:rPr>
        <w:t>However,</w:t>
      </w:r>
      <w:r w:rsidRPr="00922AD9">
        <w:rPr>
          <w:rFonts w:ascii="Calibri" w:hAnsi="Calibri" w:cs="Calibri"/>
          <w:spacing w:val="-8"/>
          <w:sz w:val="24"/>
          <w:szCs w:val="24"/>
        </w:rPr>
        <w:t xml:space="preserve"> </w:t>
      </w:r>
      <w:r w:rsidRPr="00922AD9">
        <w:rPr>
          <w:rFonts w:ascii="Calibri" w:hAnsi="Calibri" w:cs="Calibri"/>
          <w:sz w:val="24"/>
          <w:szCs w:val="24"/>
        </w:rPr>
        <w:t>the</w:t>
      </w:r>
      <w:r w:rsidRPr="00922AD9">
        <w:rPr>
          <w:rFonts w:ascii="Calibri" w:hAnsi="Calibri" w:cs="Calibri"/>
          <w:spacing w:val="-10"/>
          <w:sz w:val="24"/>
          <w:szCs w:val="24"/>
        </w:rPr>
        <w:t xml:space="preserve"> </w:t>
      </w:r>
      <w:r w:rsidRPr="00922AD9">
        <w:rPr>
          <w:rFonts w:ascii="Calibri" w:hAnsi="Calibri" w:cs="Calibri"/>
          <w:sz w:val="24"/>
          <w:szCs w:val="24"/>
        </w:rPr>
        <w:t>involvement</w:t>
      </w:r>
      <w:r w:rsidRPr="00922AD9">
        <w:rPr>
          <w:rFonts w:ascii="Calibri" w:hAnsi="Calibri" w:cs="Calibri"/>
          <w:spacing w:val="-9"/>
          <w:sz w:val="24"/>
          <w:szCs w:val="24"/>
        </w:rPr>
        <w:t xml:space="preserve"> </w:t>
      </w:r>
      <w:r w:rsidRPr="00922AD9">
        <w:rPr>
          <w:rFonts w:ascii="Calibri" w:hAnsi="Calibri" w:cs="Calibri"/>
          <w:sz w:val="24"/>
          <w:szCs w:val="24"/>
        </w:rPr>
        <w:t>of</w:t>
      </w:r>
      <w:r w:rsidRPr="00922AD9">
        <w:rPr>
          <w:rFonts w:ascii="Calibri" w:hAnsi="Calibri" w:cs="Calibri"/>
          <w:spacing w:val="-12"/>
          <w:sz w:val="24"/>
          <w:szCs w:val="24"/>
        </w:rPr>
        <w:t xml:space="preserve"> </w:t>
      </w:r>
      <w:r w:rsidRPr="00922AD9">
        <w:rPr>
          <w:rFonts w:ascii="Calibri" w:hAnsi="Calibri" w:cs="Calibri"/>
          <w:sz w:val="24"/>
          <w:szCs w:val="24"/>
        </w:rPr>
        <w:t>the</w:t>
      </w:r>
      <w:r w:rsidRPr="00922AD9">
        <w:rPr>
          <w:rFonts w:ascii="Calibri" w:hAnsi="Calibri" w:cs="Calibri"/>
          <w:spacing w:val="-13"/>
          <w:sz w:val="24"/>
          <w:szCs w:val="24"/>
        </w:rPr>
        <w:t xml:space="preserve"> </w:t>
      </w:r>
      <w:proofErr w:type="gramStart"/>
      <w:r w:rsidRPr="00922AD9">
        <w:rPr>
          <w:rFonts w:ascii="Calibri" w:hAnsi="Calibri" w:cs="Calibri"/>
          <w:sz w:val="24"/>
          <w:szCs w:val="24"/>
        </w:rPr>
        <w:t xml:space="preserve">Head </w:t>
      </w:r>
      <w:r w:rsidRPr="00922AD9">
        <w:rPr>
          <w:rFonts w:ascii="Calibri" w:hAnsi="Calibri" w:cs="Calibri"/>
          <w:spacing w:val="-11"/>
          <w:sz w:val="24"/>
          <w:szCs w:val="24"/>
        </w:rPr>
        <w:t xml:space="preserve"> </w:t>
      </w:r>
      <w:r w:rsidRPr="00922AD9">
        <w:rPr>
          <w:rFonts w:ascii="Calibri" w:hAnsi="Calibri" w:cs="Calibri"/>
          <w:sz w:val="24"/>
          <w:szCs w:val="24"/>
        </w:rPr>
        <w:t>at</w:t>
      </w:r>
      <w:proofErr w:type="gramEnd"/>
      <w:r w:rsidRPr="00922AD9">
        <w:rPr>
          <w:rFonts w:ascii="Calibri" w:hAnsi="Calibri" w:cs="Calibri"/>
          <w:spacing w:val="-11"/>
          <w:sz w:val="24"/>
          <w:szCs w:val="24"/>
        </w:rPr>
        <w:t xml:space="preserve"> </w:t>
      </w:r>
      <w:r w:rsidRPr="00922AD9">
        <w:rPr>
          <w:rFonts w:ascii="Calibri" w:hAnsi="Calibri" w:cs="Calibri"/>
          <w:sz w:val="24"/>
          <w:szCs w:val="24"/>
        </w:rPr>
        <w:t>this</w:t>
      </w:r>
      <w:r w:rsidRPr="00922AD9">
        <w:rPr>
          <w:rFonts w:ascii="Calibri" w:hAnsi="Calibri" w:cs="Calibri"/>
          <w:spacing w:val="-12"/>
          <w:sz w:val="24"/>
          <w:szCs w:val="24"/>
        </w:rPr>
        <w:t xml:space="preserve"> </w:t>
      </w:r>
      <w:r w:rsidRPr="00922AD9">
        <w:rPr>
          <w:rFonts w:ascii="Calibri" w:hAnsi="Calibri" w:cs="Calibri"/>
          <w:sz w:val="24"/>
          <w:szCs w:val="24"/>
        </w:rPr>
        <w:t>stage</w:t>
      </w:r>
      <w:r w:rsidRPr="00922AD9">
        <w:rPr>
          <w:rFonts w:ascii="Calibri" w:hAnsi="Calibri" w:cs="Calibri"/>
          <w:spacing w:val="-12"/>
          <w:sz w:val="24"/>
          <w:szCs w:val="24"/>
        </w:rPr>
        <w:t xml:space="preserve"> </w:t>
      </w:r>
      <w:r w:rsidRPr="00922AD9">
        <w:rPr>
          <w:rFonts w:ascii="Calibri" w:hAnsi="Calibri" w:cs="Calibri"/>
          <w:sz w:val="24"/>
          <w:szCs w:val="24"/>
        </w:rPr>
        <w:t>will</w:t>
      </w:r>
      <w:r w:rsidRPr="00922AD9">
        <w:rPr>
          <w:rFonts w:ascii="Calibri" w:hAnsi="Calibri" w:cs="Calibri"/>
          <w:spacing w:val="-8"/>
          <w:sz w:val="24"/>
          <w:szCs w:val="24"/>
        </w:rPr>
        <w:t xml:space="preserve"> </w:t>
      </w:r>
      <w:r w:rsidRPr="00922AD9">
        <w:rPr>
          <w:rFonts w:ascii="Calibri" w:hAnsi="Calibri" w:cs="Calibri"/>
          <w:sz w:val="24"/>
          <w:szCs w:val="24"/>
        </w:rPr>
        <w:t>be</w:t>
      </w:r>
      <w:r w:rsidRPr="00922AD9">
        <w:rPr>
          <w:rFonts w:ascii="Calibri" w:hAnsi="Calibri" w:cs="Calibri"/>
          <w:spacing w:val="-13"/>
          <w:sz w:val="24"/>
          <w:szCs w:val="24"/>
        </w:rPr>
        <w:t xml:space="preserve"> </w:t>
      </w:r>
      <w:r w:rsidRPr="00922AD9">
        <w:rPr>
          <w:rFonts w:ascii="Calibri" w:hAnsi="Calibri" w:cs="Calibri"/>
          <w:sz w:val="24"/>
          <w:szCs w:val="24"/>
        </w:rPr>
        <w:t>in</w:t>
      </w:r>
      <w:r w:rsidRPr="00922AD9">
        <w:rPr>
          <w:rFonts w:ascii="Calibri" w:hAnsi="Calibri" w:cs="Calibri"/>
          <w:spacing w:val="-12"/>
          <w:sz w:val="24"/>
          <w:szCs w:val="24"/>
        </w:rPr>
        <w:t xml:space="preserve"> </w:t>
      </w:r>
      <w:r w:rsidRPr="00922AD9">
        <w:rPr>
          <w:rFonts w:ascii="Calibri" w:hAnsi="Calibri" w:cs="Calibri"/>
          <w:sz w:val="24"/>
          <w:szCs w:val="24"/>
        </w:rPr>
        <w:t>exceptional circumstances.</w:t>
      </w:r>
    </w:p>
    <w:p w14:paraId="708355B6" w14:textId="77777777" w:rsidR="006008B1" w:rsidRPr="00922AD9" w:rsidRDefault="006008B1" w:rsidP="006008B1">
      <w:pPr>
        <w:pStyle w:val="BodyText"/>
        <w:spacing w:before="10"/>
        <w:rPr>
          <w:rFonts w:ascii="Calibri" w:hAnsi="Calibri" w:cs="Calibri"/>
          <w:sz w:val="24"/>
          <w:szCs w:val="24"/>
        </w:rPr>
      </w:pPr>
    </w:p>
    <w:p w14:paraId="797C18C8" w14:textId="77777777" w:rsidR="006008B1" w:rsidRPr="00922AD9" w:rsidRDefault="006008B1" w:rsidP="006008B1">
      <w:pPr>
        <w:widowControl w:val="0"/>
        <w:numPr>
          <w:ilvl w:val="2"/>
          <w:numId w:val="2"/>
        </w:numPr>
        <w:tabs>
          <w:tab w:val="left" w:pos="834"/>
        </w:tabs>
        <w:autoSpaceDE w:val="0"/>
        <w:autoSpaceDN w:val="0"/>
        <w:spacing w:before="1" w:after="0" w:line="240" w:lineRule="auto"/>
        <w:ind w:right="114"/>
        <w:jc w:val="both"/>
        <w:rPr>
          <w:rFonts w:ascii="Calibri" w:hAnsi="Calibri" w:cs="Calibri"/>
          <w:sz w:val="24"/>
          <w:szCs w:val="24"/>
        </w:rPr>
      </w:pPr>
      <w:r w:rsidRPr="00922AD9">
        <w:rPr>
          <w:rFonts w:ascii="Calibri" w:hAnsi="Calibri" w:cs="Calibri"/>
          <w:sz w:val="24"/>
          <w:szCs w:val="24"/>
        </w:rPr>
        <w:t>Stage 1 complaints should be addressed within 10 working days from the point at which they are received. Where there are reasons that prevent this from happening, the staff member dealing with the complaint will notify the parents and provide an amended time frame.</w:t>
      </w:r>
    </w:p>
    <w:p w14:paraId="28CF9FA0" w14:textId="77777777" w:rsidR="006008B1" w:rsidRPr="00922AD9" w:rsidRDefault="006008B1" w:rsidP="006008B1">
      <w:pPr>
        <w:pStyle w:val="BodyText"/>
        <w:spacing w:before="1"/>
        <w:rPr>
          <w:rFonts w:ascii="Calibri" w:hAnsi="Calibri" w:cs="Calibri"/>
          <w:sz w:val="24"/>
          <w:szCs w:val="24"/>
        </w:rPr>
      </w:pPr>
    </w:p>
    <w:p w14:paraId="402B976A" w14:textId="77777777" w:rsidR="006008B1" w:rsidRPr="00922AD9" w:rsidRDefault="006008B1" w:rsidP="006008B1">
      <w:pPr>
        <w:widowControl w:val="0"/>
        <w:numPr>
          <w:ilvl w:val="2"/>
          <w:numId w:val="2"/>
        </w:numPr>
        <w:tabs>
          <w:tab w:val="left" w:pos="834"/>
        </w:tabs>
        <w:autoSpaceDE w:val="0"/>
        <w:autoSpaceDN w:val="0"/>
        <w:spacing w:after="0" w:line="240" w:lineRule="auto"/>
        <w:ind w:right="113"/>
        <w:jc w:val="both"/>
        <w:rPr>
          <w:rFonts w:ascii="Calibri" w:hAnsi="Calibri" w:cs="Calibri"/>
          <w:sz w:val="24"/>
          <w:szCs w:val="24"/>
        </w:rPr>
      </w:pPr>
      <w:r w:rsidRPr="00922AD9">
        <w:rPr>
          <w:rFonts w:ascii="Calibri" w:hAnsi="Calibri" w:cs="Calibri"/>
          <w:sz w:val="24"/>
          <w:szCs w:val="24"/>
        </w:rPr>
        <w:t>Should the matter not be resolved informally, despite the headteacher’s best efforts, then the parents</w:t>
      </w:r>
      <w:r w:rsidRPr="00922AD9">
        <w:rPr>
          <w:rFonts w:ascii="Calibri" w:hAnsi="Calibri" w:cs="Calibri"/>
          <w:spacing w:val="-16"/>
          <w:sz w:val="24"/>
          <w:szCs w:val="24"/>
        </w:rPr>
        <w:t xml:space="preserve"> </w:t>
      </w:r>
      <w:r w:rsidRPr="00922AD9">
        <w:rPr>
          <w:rFonts w:ascii="Calibri" w:hAnsi="Calibri" w:cs="Calibri"/>
          <w:sz w:val="24"/>
          <w:szCs w:val="24"/>
        </w:rPr>
        <w:t>are</w:t>
      </w:r>
      <w:r w:rsidRPr="00922AD9">
        <w:rPr>
          <w:rFonts w:ascii="Calibri" w:hAnsi="Calibri" w:cs="Calibri"/>
          <w:spacing w:val="-14"/>
          <w:sz w:val="24"/>
          <w:szCs w:val="24"/>
        </w:rPr>
        <w:t xml:space="preserve"> </w:t>
      </w:r>
      <w:r w:rsidRPr="00922AD9">
        <w:rPr>
          <w:rFonts w:ascii="Calibri" w:hAnsi="Calibri" w:cs="Calibri"/>
          <w:sz w:val="24"/>
          <w:szCs w:val="24"/>
        </w:rPr>
        <w:t>able</w:t>
      </w:r>
      <w:r w:rsidRPr="00922AD9">
        <w:rPr>
          <w:rFonts w:ascii="Calibri" w:hAnsi="Calibri" w:cs="Calibri"/>
          <w:spacing w:val="-16"/>
          <w:sz w:val="24"/>
          <w:szCs w:val="24"/>
        </w:rPr>
        <w:t xml:space="preserve"> </w:t>
      </w:r>
      <w:r w:rsidRPr="00922AD9">
        <w:rPr>
          <w:rFonts w:ascii="Calibri" w:hAnsi="Calibri" w:cs="Calibri"/>
          <w:sz w:val="24"/>
          <w:szCs w:val="24"/>
        </w:rPr>
        <w:t>to</w:t>
      </w:r>
      <w:r w:rsidRPr="00922AD9">
        <w:rPr>
          <w:rFonts w:ascii="Calibri" w:hAnsi="Calibri" w:cs="Calibri"/>
          <w:spacing w:val="-12"/>
          <w:sz w:val="24"/>
          <w:szCs w:val="24"/>
        </w:rPr>
        <w:t xml:space="preserve"> </w:t>
      </w:r>
      <w:r w:rsidRPr="00922AD9">
        <w:rPr>
          <w:rFonts w:ascii="Calibri" w:hAnsi="Calibri" w:cs="Calibri"/>
          <w:sz w:val="24"/>
          <w:szCs w:val="24"/>
        </w:rPr>
        <w:t>proceed</w:t>
      </w:r>
      <w:r w:rsidRPr="00922AD9">
        <w:rPr>
          <w:rFonts w:ascii="Calibri" w:hAnsi="Calibri" w:cs="Calibri"/>
          <w:spacing w:val="-13"/>
          <w:sz w:val="24"/>
          <w:szCs w:val="24"/>
        </w:rPr>
        <w:t xml:space="preserve"> </w:t>
      </w:r>
      <w:r w:rsidRPr="00922AD9">
        <w:rPr>
          <w:rFonts w:ascii="Calibri" w:hAnsi="Calibri" w:cs="Calibri"/>
          <w:sz w:val="24"/>
          <w:szCs w:val="24"/>
        </w:rPr>
        <w:t>with</w:t>
      </w:r>
      <w:r w:rsidRPr="00922AD9">
        <w:rPr>
          <w:rFonts w:ascii="Calibri" w:hAnsi="Calibri" w:cs="Calibri"/>
          <w:spacing w:val="-13"/>
          <w:sz w:val="24"/>
          <w:szCs w:val="24"/>
        </w:rPr>
        <w:t xml:space="preserve"> </w:t>
      </w:r>
      <w:r w:rsidRPr="00922AD9">
        <w:rPr>
          <w:rFonts w:ascii="Calibri" w:hAnsi="Calibri" w:cs="Calibri"/>
          <w:sz w:val="24"/>
          <w:szCs w:val="24"/>
        </w:rPr>
        <w:t>their</w:t>
      </w:r>
      <w:r w:rsidRPr="00922AD9">
        <w:rPr>
          <w:rFonts w:ascii="Calibri" w:hAnsi="Calibri" w:cs="Calibri"/>
          <w:spacing w:val="-12"/>
          <w:sz w:val="24"/>
          <w:szCs w:val="24"/>
        </w:rPr>
        <w:t xml:space="preserve"> </w:t>
      </w:r>
      <w:r w:rsidRPr="00922AD9">
        <w:rPr>
          <w:rFonts w:ascii="Calibri" w:hAnsi="Calibri" w:cs="Calibri"/>
          <w:sz w:val="24"/>
          <w:szCs w:val="24"/>
        </w:rPr>
        <w:t>complaint</w:t>
      </w:r>
      <w:r w:rsidRPr="00922AD9">
        <w:rPr>
          <w:rFonts w:ascii="Calibri" w:hAnsi="Calibri" w:cs="Calibri"/>
          <w:spacing w:val="-15"/>
          <w:sz w:val="24"/>
          <w:szCs w:val="24"/>
        </w:rPr>
        <w:t xml:space="preserve"> </w:t>
      </w:r>
      <w:r w:rsidRPr="00922AD9">
        <w:rPr>
          <w:rFonts w:ascii="Calibri" w:hAnsi="Calibri" w:cs="Calibri"/>
          <w:sz w:val="24"/>
          <w:szCs w:val="24"/>
        </w:rPr>
        <w:t>in</w:t>
      </w:r>
      <w:r w:rsidRPr="00922AD9">
        <w:rPr>
          <w:rFonts w:ascii="Calibri" w:hAnsi="Calibri" w:cs="Calibri"/>
          <w:spacing w:val="-15"/>
          <w:sz w:val="24"/>
          <w:szCs w:val="24"/>
        </w:rPr>
        <w:t xml:space="preserve"> </w:t>
      </w:r>
      <w:r w:rsidRPr="00922AD9">
        <w:rPr>
          <w:rFonts w:ascii="Calibri" w:hAnsi="Calibri" w:cs="Calibri"/>
          <w:sz w:val="24"/>
          <w:szCs w:val="24"/>
        </w:rPr>
        <w:t>accordance</w:t>
      </w:r>
      <w:r w:rsidRPr="00922AD9">
        <w:rPr>
          <w:rFonts w:ascii="Calibri" w:hAnsi="Calibri" w:cs="Calibri"/>
          <w:spacing w:val="-15"/>
          <w:sz w:val="24"/>
          <w:szCs w:val="24"/>
        </w:rPr>
        <w:t xml:space="preserve"> </w:t>
      </w:r>
      <w:r w:rsidRPr="00922AD9">
        <w:rPr>
          <w:rFonts w:ascii="Calibri" w:hAnsi="Calibri" w:cs="Calibri"/>
          <w:sz w:val="24"/>
          <w:szCs w:val="24"/>
        </w:rPr>
        <w:t>with</w:t>
      </w:r>
      <w:r w:rsidRPr="00922AD9">
        <w:rPr>
          <w:rFonts w:ascii="Calibri" w:hAnsi="Calibri" w:cs="Calibri"/>
          <w:spacing w:val="-13"/>
          <w:sz w:val="24"/>
          <w:szCs w:val="24"/>
        </w:rPr>
        <w:t xml:space="preserve"> </w:t>
      </w:r>
      <w:r w:rsidRPr="00922AD9">
        <w:rPr>
          <w:rFonts w:ascii="Calibri" w:hAnsi="Calibri" w:cs="Calibri"/>
          <w:sz w:val="24"/>
          <w:szCs w:val="24"/>
        </w:rPr>
        <w:t>Stage</w:t>
      </w:r>
      <w:r w:rsidRPr="00922AD9">
        <w:rPr>
          <w:rFonts w:ascii="Calibri" w:hAnsi="Calibri" w:cs="Calibri"/>
          <w:spacing w:val="-12"/>
          <w:sz w:val="24"/>
          <w:szCs w:val="24"/>
        </w:rPr>
        <w:t xml:space="preserve"> </w:t>
      </w:r>
      <w:r w:rsidRPr="00922AD9">
        <w:rPr>
          <w:rFonts w:ascii="Calibri" w:hAnsi="Calibri" w:cs="Calibri"/>
          <w:sz w:val="24"/>
          <w:szCs w:val="24"/>
        </w:rPr>
        <w:t>2</w:t>
      </w:r>
      <w:r w:rsidRPr="00922AD9">
        <w:rPr>
          <w:rFonts w:ascii="Calibri" w:hAnsi="Calibri" w:cs="Calibri"/>
          <w:spacing w:val="-18"/>
          <w:sz w:val="24"/>
          <w:szCs w:val="24"/>
        </w:rPr>
        <w:t xml:space="preserve"> </w:t>
      </w:r>
      <w:r w:rsidRPr="00922AD9">
        <w:rPr>
          <w:rFonts w:ascii="Calibri" w:hAnsi="Calibri" w:cs="Calibri"/>
          <w:sz w:val="24"/>
          <w:szCs w:val="24"/>
        </w:rPr>
        <w:t>of</w:t>
      </w:r>
      <w:r w:rsidRPr="00922AD9">
        <w:rPr>
          <w:rFonts w:ascii="Calibri" w:hAnsi="Calibri" w:cs="Calibri"/>
          <w:spacing w:val="-13"/>
          <w:sz w:val="24"/>
          <w:szCs w:val="24"/>
        </w:rPr>
        <w:t xml:space="preserve"> </w:t>
      </w:r>
      <w:r w:rsidRPr="00922AD9">
        <w:rPr>
          <w:rFonts w:ascii="Calibri" w:hAnsi="Calibri" w:cs="Calibri"/>
          <w:sz w:val="24"/>
          <w:szCs w:val="24"/>
        </w:rPr>
        <w:t>this</w:t>
      </w:r>
      <w:r w:rsidRPr="00922AD9">
        <w:rPr>
          <w:rFonts w:ascii="Calibri" w:hAnsi="Calibri" w:cs="Calibri"/>
          <w:spacing w:val="-12"/>
          <w:sz w:val="24"/>
          <w:szCs w:val="24"/>
        </w:rPr>
        <w:t xml:space="preserve"> </w:t>
      </w:r>
      <w:r w:rsidRPr="00922AD9">
        <w:rPr>
          <w:rFonts w:ascii="Calibri" w:hAnsi="Calibri" w:cs="Calibri"/>
          <w:sz w:val="24"/>
          <w:szCs w:val="24"/>
        </w:rPr>
        <w:t>procedure.</w:t>
      </w:r>
    </w:p>
    <w:p w14:paraId="635C92A0" w14:textId="77777777" w:rsidR="006008B1" w:rsidRPr="00922AD9" w:rsidRDefault="006008B1" w:rsidP="006008B1">
      <w:pPr>
        <w:pStyle w:val="BodyText"/>
        <w:spacing w:before="8"/>
        <w:rPr>
          <w:rFonts w:ascii="Calibri" w:hAnsi="Calibri" w:cs="Calibri"/>
          <w:sz w:val="24"/>
          <w:szCs w:val="24"/>
        </w:rPr>
      </w:pPr>
    </w:p>
    <w:p w14:paraId="7171EB26" w14:textId="77777777" w:rsidR="006008B1" w:rsidRPr="00922AD9" w:rsidRDefault="006008B1" w:rsidP="006008B1">
      <w:pPr>
        <w:pStyle w:val="Heading1"/>
        <w:numPr>
          <w:ilvl w:val="1"/>
          <w:numId w:val="1"/>
        </w:numPr>
        <w:tabs>
          <w:tab w:val="left" w:pos="833"/>
          <w:tab w:val="left" w:pos="834"/>
        </w:tabs>
        <w:spacing w:before="1"/>
        <w:rPr>
          <w:rFonts w:ascii="Calibri" w:hAnsi="Calibri" w:cs="Calibri"/>
          <w:sz w:val="24"/>
          <w:szCs w:val="24"/>
        </w:rPr>
      </w:pPr>
      <w:bookmarkStart w:id="3" w:name="_Toc161158488"/>
      <w:r w:rsidRPr="00922AD9">
        <w:rPr>
          <w:rFonts w:ascii="Calibri" w:hAnsi="Calibri" w:cs="Calibri"/>
          <w:sz w:val="24"/>
          <w:szCs w:val="24"/>
        </w:rPr>
        <w:t>Stage 2 – Formal</w:t>
      </w:r>
      <w:r w:rsidRPr="00922AD9">
        <w:rPr>
          <w:rFonts w:ascii="Calibri" w:hAnsi="Calibri" w:cs="Calibri"/>
          <w:spacing w:val="-3"/>
          <w:sz w:val="24"/>
          <w:szCs w:val="24"/>
        </w:rPr>
        <w:t xml:space="preserve"> </w:t>
      </w:r>
      <w:r w:rsidRPr="00922AD9">
        <w:rPr>
          <w:rFonts w:ascii="Calibri" w:hAnsi="Calibri" w:cs="Calibri"/>
          <w:sz w:val="24"/>
          <w:szCs w:val="24"/>
        </w:rPr>
        <w:t>Resolution</w:t>
      </w:r>
      <w:bookmarkEnd w:id="3"/>
    </w:p>
    <w:p w14:paraId="3A5707A4" w14:textId="77777777" w:rsidR="006008B1" w:rsidRPr="00922AD9" w:rsidRDefault="006008B1" w:rsidP="006008B1">
      <w:pPr>
        <w:widowControl w:val="0"/>
        <w:numPr>
          <w:ilvl w:val="2"/>
          <w:numId w:val="1"/>
        </w:numPr>
        <w:tabs>
          <w:tab w:val="left" w:pos="834"/>
        </w:tabs>
        <w:autoSpaceDE w:val="0"/>
        <w:autoSpaceDN w:val="0"/>
        <w:spacing w:before="4" w:after="0" w:line="240" w:lineRule="auto"/>
        <w:ind w:right="108"/>
        <w:jc w:val="both"/>
        <w:rPr>
          <w:rFonts w:ascii="Calibri" w:hAnsi="Calibri" w:cs="Calibri"/>
          <w:sz w:val="24"/>
          <w:szCs w:val="24"/>
        </w:rPr>
      </w:pPr>
      <w:r w:rsidRPr="00922AD9">
        <w:rPr>
          <w:rFonts w:ascii="Calibri" w:hAnsi="Calibri" w:cs="Calibri"/>
          <w:sz w:val="24"/>
          <w:szCs w:val="24"/>
        </w:rPr>
        <w:t>If it has not been possible to resolve the complaint informally, then the parents should put their complaint in writing to the headteacher the headteacher will decide, after considering the complaint, the appropriate course of action to take including the person to take the lead in any</w:t>
      </w:r>
      <w:r w:rsidRPr="00922AD9">
        <w:rPr>
          <w:rFonts w:ascii="Calibri" w:hAnsi="Calibri" w:cs="Calibri"/>
          <w:spacing w:val="-7"/>
          <w:sz w:val="24"/>
          <w:szCs w:val="24"/>
        </w:rPr>
        <w:t xml:space="preserve"> </w:t>
      </w:r>
      <w:r w:rsidRPr="00922AD9">
        <w:rPr>
          <w:rFonts w:ascii="Calibri" w:hAnsi="Calibri" w:cs="Calibri"/>
          <w:sz w:val="24"/>
          <w:szCs w:val="24"/>
        </w:rPr>
        <w:t>investigation.</w:t>
      </w:r>
    </w:p>
    <w:p w14:paraId="37CCFBB7" w14:textId="77777777" w:rsidR="006008B1" w:rsidRPr="00922AD9" w:rsidRDefault="006008B1" w:rsidP="006008B1">
      <w:pPr>
        <w:pStyle w:val="BodyText"/>
        <w:rPr>
          <w:rFonts w:ascii="Calibri" w:hAnsi="Calibri" w:cs="Calibri"/>
          <w:sz w:val="24"/>
          <w:szCs w:val="24"/>
        </w:rPr>
      </w:pPr>
    </w:p>
    <w:p w14:paraId="4DE16CDA" w14:textId="77777777" w:rsidR="006008B1" w:rsidRPr="00922AD9" w:rsidRDefault="006008B1" w:rsidP="006008B1">
      <w:pPr>
        <w:widowControl w:val="0"/>
        <w:numPr>
          <w:ilvl w:val="2"/>
          <w:numId w:val="1"/>
        </w:numPr>
        <w:tabs>
          <w:tab w:val="left" w:pos="834"/>
        </w:tabs>
        <w:autoSpaceDE w:val="0"/>
        <w:autoSpaceDN w:val="0"/>
        <w:spacing w:after="0" w:line="240" w:lineRule="auto"/>
        <w:ind w:right="111"/>
        <w:jc w:val="both"/>
        <w:rPr>
          <w:rFonts w:ascii="Calibri" w:hAnsi="Calibri" w:cs="Calibri"/>
          <w:sz w:val="24"/>
          <w:szCs w:val="24"/>
        </w:rPr>
      </w:pPr>
      <w:r w:rsidRPr="00922AD9">
        <w:rPr>
          <w:rFonts w:ascii="Calibri" w:hAnsi="Calibri" w:cs="Calibri"/>
          <w:sz w:val="24"/>
          <w:szCs w:val="24"/>
        </w:rPr>
        <w:t>The</w:t>
      </w:r>
      <w:r w:rsidRPr="00922AD9">
        <w:rPr>
          <w:rFonts w:ascii="Calibri" w:hAnsi="Calibri" w:cs="Calibri"/>
          <w:spacing w:val="-12"/>
          <w:sz w:val="24"/>
          <w:szCs w:val="24"/>
        </w:rPr>
        <w:t xml:space="preserve"> </w:t>
      </w:r>
      <w:r w:rsidRPr="00922AD9">
        <w:rPr>
          <w:rFonts w:ascii="Calibri" w:hAnsi="Calibri" w:cs="Calibri"/>
          <w:sz w:val="24"/>
          <w:szCs w:val="24"/>
        </w:rPr>
        <w:t>headteacher will</w:t>
      </w:r>
      <w:r w:rsidRPr="00922AD9">
        <w:rPr>
          <w:rFonts w:ascii="Calibri" w:hAnsi="Calibri" w:cs="Calibri"/>
          <w:spacing w:val="-10"/>
          <w:sz w:val="24"/>
          <w:szCs w:val="24"/>
        </w:rPr>
        <w:t xml:space="preserve"> </w:t>
      </w:r>
      <w:r w:rsidRPr="00922AD9">
        <w:rPr>
          <w:rFonts w:ascii="Calibri" w:hAnsi="Calibri" w:cs="Calibri"/>
          <w:sz w:val="24"/>
          <w:szCs w:val="24"/>
        </w:rPr>
        <w:t>respond</w:t>
      </w:r>
      <w:r w:rsidRPr="00922AD9">
        <w:rPr>
          <w:rFonts w:ascii="Calibri" w:hAnsi="Calibri" w:cs="Calibri"/>
          <w:spacing w:val="-11"/>
          <w:sz w:val="24"/>
          <w:szCs w:val="24"/>
        </w:rPr>
        <w:t xml:space="preserve"> </w:t>
      </w:r>
      <w:r w:rsidRPr="00922AD9">
        <w:rPr>
          <w:rFonts w:ascii="Calibri" w:hAnsi="Calibri" w:cs="Calibri"/>
          <w:sz w:val="24"/>
          <w:szCs w:val="24"/>
        </w:rPr>
        <w:t>to</w:t>
      </w:r>
      <w:r w:rsidRPr="00922AD9">
        <w:rPr>
          <w:rFonts w:ascii="Calibri" w:hAnsi="Calibri" w:cs="Calibri"/>
          <w:spacing w:val="-11"/>
          <w:sz w:val="24"/>
          <w:szCs w:val="24"/>
        </w:rPr>
        <w:t xml:space="preserve"> </w:t>
      </w:r>
      <w:r w:rsidRPr="00922AD9">
        <w:rPr>
          <w:rFonts w:ascii="Calibri" w:hAnsi="Calibri" w:cs="Calibri"/>
          <w:sz w:val="24"/>
          <w:szCs w:val="24"/>
        </w:rPr>
        <w:t>parents</w:t>
      </w:r>
      <w:r w:rsidRPr="00922AD9">
        <w:rPr>
          <w:rFonts w:ascii="Calibri" w:hAnsi="Calibri" w:cs="Calibri"/>
          <w:spacing w:val="-11"/>
          <w:sz w:val="24"/>
          <w:szCs w:val="24"/>
        </w:rPr>
        <w:t xml:space="preserve"> </w:t>
      </w:r>
      <w:r w:rsidRPr="00922AD9">
        <w:rPr>
          <w:rFonts w:ascii="Calibri" w:hAnsi="Calibri" w:cs="Calibri"/>
          <w:sz w:val="24"/>
          <w:szCs w:val="24"/>
        </w:rPr>
        <w:t>within</w:t>
      </w:r>
      <w:r w:rsidRPr="00922AD9">
        <w:rPr>
          <w:rFonts w:ascii="Calibri" w:hAnsi="Calibri" w:cs="Calibri"/>
          <w:spacing w:val="-9"/>
          <w:sz w:val="24"/>
          <w:szCs w:val="24"/>
        </w:rPr>
        <w:t xml:space="preserve"> </w:t>
      </w:r>
      <w:r w:rsidRPr="00922AD9">
        <w:rPr>
          <w:rFonts w:ascii="Calibri" w:hAnsi="Calibri" w:cs="Calibri"/>
          <w:sz w:val="24"/>
          <w:szCs w:val="24"/>
        </w:rPr>
        <w:t>five</w:t>
      </w:r>
      <w:r w:rsidRPr="00922AD9">
        <w:rPr>
          <w:rFonts w:ascii="Calibri" w:hAnsi="Calibri" w:cs="Calibri"/>
          <w:spacing w:val="-9"/>
          <w:sz w:val="24"/>
          <w:szCs w:val="24"/>
        </w:rPr>
        <w:t xml:space="preserve"> </w:t>
      </w:r>
      <w:r w:rsidRPr="00922AD9">
        <w:rPr>
          <w:rFonts w:ascii="Calibri" w:hAnsi="Calibri" w:cs="Calibri"/>
          <w:sz w:val="24"/>
          <w:szCs w:val="24"/>
        </w:rPr>
        <w:t>working</w:t>
      </w:r>
      <w:r w:rsidRPr="00922AD9">
        <w:rPr>
          <w:rFonts w:ascii="Calibri" w:hAnsi="Calibri" w:cs="Calibri"/>
          <w:spacing w:val="-9"/>
          <w:sz w:val="24"/>
          <w:szCs w:val="24"/>
        </w:rPr>
        <w:t xml:space="preserve"> </w:t>
      </w:r>
      <w:r w:rsidRPr="00922AD9">
        <w:rPr>
          <w:rFonts w:ascii="Calibri" w:hAnsi="Calibri" w:cs="Calibri"/>
          <w:sz w:val="24"/>
          <w:szCs w:val="24"/>
        </w:rPr>
        <w:t>days</w:t>
      </w:r>
      <w:r w:rsidRPr="00922AD9">
        <w:rPr>
          <w:rFonts w:ascii="Calibri" w:hAnsi="Calibri" w:cs="Calibri"/>
          <w:spacing w:val="-11"/>
          <w:sz w:val="24"/>
          <w:szCs w:val="24"/>
        </w:rPr>
        <w:t xml:space="preserve"> </w:t>
      </w:r>
      <w:r w:rsidRPr="00922AD9">
        <w:rPr>
          <w:rFonts w:ascii="Calibri" w:hAnsi="Calibri" w:cs="Calibri"/>
          <w:sz w:val="24"/>
          <w:szCs w:val="24"/>
        </w:rPr>
        <w:t>indicating</w:t>
      </w:r>
      <w:r w:rsidRPr="00922AD9">
        <w:rPr>
          <w:rFonts w:ascii="Calibri" w:hAnsi="Calibri" w:cs="Calibri"/>
          <w:spacing w:val="-9"/>
          <w:sz w:val="24"/>
          <w:szCs w:val="24"/>
        </w:rPr>
        <w:t xml:space="preserve"> </w:t>
      </w:r>
      <w:r w:rsidRPr="00922AD9">
        <w:rPr>
          <w:rFonts w:ascii="Calibri" w:hAnsi="Calibri" w:cs="Calibri"/>
          <w:sz w:val="24"/>
          <w:szCs w:val="24"/>
        </w:rPr>
        <w:t>how</w:t>
      </w:r>
      <w:r w:rsidRPr="00922AD9">
        <w:rPr>
          <w:rFonts w:ascii="Calibri" w:hAnsi="Calibri" w:cs="Calibri"/>
          <w:spacing w:val="-12"/>
          <w:sz w:val="24"/>
          <w:szCs w:val="24"/>
        </w:rPr>
        <w:t xml:space="preserve"> </w:t>
      </w:r>
      <w:r w:rsidRPr="00922AD9">
        <w:rPr>
          <w:rFonts w:ascii="Calibri" w:hAnsi="Calibri" w:cs="Calibri"/>
          <w:sz w:val="24"/>
          <w:szCs w:val="24"/>
        </w:rPr>
        <w:t>the</w:t>
      </w:r>
      <w:r w:rsidRPr="00922AD9">
        <w:rPr>
          <w:rFonts w:ascii="Calibri" w:hAnsi="Calibri" w:cs="Calibri"/>
          <w:spacing w:val="-12"/>
          <w:sz w:val="24"/>
          <w:szCs w:val="24"/>
        </w:rPr>
        <w:t xml:space="preserve"> </w:t>
      </w:r>
      <w:r w:rsidRPr="00922AD9">
        <w:rPr>
          <w:rFonts w:ascii="Calibri" w:hAnsi="Calibri" w:cs="Calibri"/>
          <w:sz w:val="24"/>
          <w:szCs w:val="24"/>
        </w:rPr>
        <w:t>school proposes to</w:t>
      </w:r>
      <w:r w:rsidRPr="00922AD9">
        <w:rPr>
          <w:rFonts w:ascii="Calibri" w:hAnsi="Calibri" w:cs="Calibri"/>
          <w:spacing w:val="-3"/>
          <w:sz w:val="24"/>
          <w:szCs w:val="24"/>
        </w:rPr>
        <w:t xml:space="preserve"> </w:t>
      </w:r>
      <w:r w:rsidRPr="00922AD9">
        <w:rPr>
          <w:rFonts w:ascii="Calibri" w:hAnsi="Calibri" w:cs="Calibri"/>
          <w:sz w:val="24"/>
          <w:szCs w:val="24"/>
        </w:rPr>
        <w:t>proceed.</w:t>
      </w:r>
    </w:p>
    <w:p w14:paraId="5C19CB13" w14:textId="77777777" w:rsidR="006008B1" w:rsidRPr="00922AD9" w:rsidRDefault="006008B1" w:rsidP="006008B1">
      <w:pPr>
        <w:pStyle w:val="BodyText"/>
        <w:spacing w:before="11"/>
        <w:rPr>
          <w:rFonts w:ascii="Calibri" w:hAnsi="Calibri" w:cs="Calibri"/>
          <w:sz w:val="24"/>
          <w:szCs w:val="24"/>
        </w:rPr>
      </w:pPr>
    </w:p>
    <w:p w14:paraId="6490769C" w14:textId="77777777" w:rsidR="006008B1" w:rsidRPr="00922AD9" w:rsidRDefault="006008B1" w:rsidP="006008B1">
      <w:pPr>
        <w:widowControl w:val="0"/>
        <w:numPr>
          <w:ilvl w:val="2"/>
          <w:numId w:val="1"/>
        </w:numPr>
        <w:autoSpaceDE w:val="0"/>
        <w:autoSpaceDN w:val="0"/>
        <w:spacing w:after="0" w:line="240" w:lineRule="auto"/>
        <w:jc w:val="both"/>
        <w:rPr>
          <w:rFonts w:ascii="Calibri" w:hAnsi="Calibri" w:cs="Calibri"/>
          <w:sz w:val="24"/>
          <w:szCs w:val="24"/>
        </w:rPr>
      </w:pPr>
      <w:r w:rsidRPr="00922AD9">
        <w:rPr>
          <w:rFonts w:ascii="Calibri" w:hAnsi="Calibri" w:cs="Calibri"/>
          <w:sz w:val="24"/>
          <w:szCs w:val="24"/>
        </w:rPr>
        <w:t>It</w:t>
      </w:r>
      <w:r w:rsidRPr="00922AD9">
        <w:rPr>
          <w:rFonts w:ascii="Calibri" w:hAnsi="Calibri" w:cs="Calibri"/>
          <w:spacing w:val="-6"/>
          <w:sz w:val="24"/>
          <w:szCs w:val="24"/>
        </w:rPr>
        <w:t xml:space="preserve"> </w:t>
      </w:r>
      <w:r w:rsidRPr="00922AD9">
        <w:rPr>
          <w:rFonts w:ascii="Calibri" w:hAnsi="Calibri" w:cs="Calibri"/>
          <w:sz w:val="24"/>
          <w:szCs w:val="24"/>
        </w:rPr>
        <w:t>may</w:t>
      </w:r>
      <w:r w:rsidRPr="00922AD9">
        <w:rPr>
          <w:rFonts w:ascii="Calibri" w:hAnsi="Calibri" w:cs="Calibri"/>
          <w:spacing w:val="-7"/>
          <w:sz w:val="24"/>
          <w:szCs w:val="24"/>
        </w:rPr>
        <w:t xml:space="preserve"> </w:t>
      </w:r>
      <w:r w:rsidRPr="00922AD9">
        <w:rPr>
          <w:rFonts w:ascii="Calibri" w:hAnsi="Calibri" w:cs="Calibri"/>
          <w:sz w:val="24"/>
          <w:szCs w:val="24"/>
        </w:rPr>
        <w:t>be</w:t>
      </w:r>
      <w:r w:rsidRPr="00922AD9">
        <w:rPr>
          <w:rFonts w:ascii="Calibri" w:hAnsi="Calibri" w:cs="Calibri"/>
          <w:spacing w:val="-5"/>
          <w:sz w:val="24"/>
          <w:szCs w:val="24"/>
        </w:rPr>
        <w:t xml:space="preserve"> </w:t>
      </w:r>
      <w:r w:rsidRPr="00922AD9">
        <w:rPr>
          <w:rFonts w:ascii="Calibri" w:hAnsi="Calibri" w:cs="Calibri"/>
          <w:sz w:val="24"/>
          <w:szCs w:val="24"/>
        </w:rPr>
        <w:t>necessary</w:t>
      </w:r>
      <w:r w:rsidRPr="00922AD9">
        <w:rPr>
          <w:rFonts w:ascii="Calibri" w:hAnsi="Calibri" w:cs="Calibri"/>
          <w:spacing w:val="-9"/>
          <w:sz w:val="24"/>
          <w:szCs w:val="24"/>
        </w:rPr>
        <w:t xml:space="preserve"> </w:t>
      </w:r>
      <w:r w:rsidRPr="00922AD9">
        <w:rPr>
          <w:rFonts w:ascii="Calibri" w:hAnsi="Calibri" w:cs="Calibri"/>
          <w:sz w:val="24"/>
          <w:szCs w:val="24"/>
        </w:rPr>
        <w:t>for</w:t>
      </w:r>
      <w:r w:rsidRPr="00922AD9">
        <w:rPr>
          <w:rFonts w:ascii="Calibri" w:hAnsi="Calibri" w:cs="Calibri"/>
          <w:spacing w:val="-6"/>
          <w:sz w:val="24"/>
          <w:szCs w:val="24"/>
        </w:rPr>
        <w:t xml:space="preserve"> </w:t>
      </w:r>
      <w:r w:rsidRPr="00922AD9">
        <w:rPr>
          <w:rFonts w:ascii="Calibri" w:hAnsi="Calibri" w:cs="Calibri"/>
          <w:sz w:val="24"/>
          <w:szCs w:val="24"/>
        </w:rPr>
        <w:t>the</w:t>
      </w:r>
      <w:r w:rsidRPr="00922AD9">
        <w:rPr>
          <w:rFonts w:ascii="Calibri" w:hAnsi="Calibri" w:cs="Calibri"/>
          <w:spacing w:val="-3"/>
          <w:sz w:val="24"/>
          <w:szCs w:val="24"/>
        </w:rPr>
        <w:t xml:space="preserve"> </w:t>
      </w:r>
      <w:r w:rsidRPr="00922AD9">
        <w:rPr>
          <w:rFonts w:ascii="Calibri" w:hAnsi="Calibri" w:cs="Calibri"/>
          <w:sz w:val="24"/>
          <w:szCs w:val="24"/>
        </w:rPr>
        <w:t>headteacher,</w:t>
      </w:r>
      <w:r w:rsidRPr="00922AD9">
        <w:rPr>
          <w:rFonts w:ascii="Calibri" w:hAnsi="Calibri" w:cs="Calibri"/>
          <w:spacing w:val="-3"/>
          <w:sz w:val="24"/>
          <w:szCs w:val="24"/>
        </w:rPr>
        <w:t xml:space="preserve"> </w:t>
      </w:r>
      <w:r w:rsidRPr="00922AD9">
        <w:rPr>
          <w:rFonts w:ascii="Calibri" w:hAnsi="Calibri" w:cs="Calibri"/>
          <w:sz w:val="24"/>
          <w:szCs w:val="24"/>
        </w:rPr>
        <w:t>or</w:t>
      </w:r>
      <w:r w:rsidRPr="00922AD9">
        <w:rPr>
          <w:rFonts w:ascii="Calibri" w:hAnsi="Calibri" w:cs="Calibri"/>
          <w:spacing w:val="-4"/>
          <w:sz w:val="24"/>
          <w:szCs w:val="24"/>
        </w:rPr>
        <w:t xml:space="preserve"> </w:t>
      </w:r>
      <w:r w:rsidRPr="00922AD9">
        <w:rPr>
          <w:rFonts w:ascii="Calibri" w:hAnsi="Calibri" w:cs="Calibri"/>
          <w:sz w:val="24"/>
          <w:szCs w:val="24"/>
        </w:rPr>
        <w:t>the</w:t>
      </w:r>
      <w:r w:rsidRPr="00922AD9">
        <w:rPr>
          <w:rFonts w:ascii="Calibri" w:hAnsi="Calibri" w:cs="Calibri"/>
          <w:spacing w:val="-7"/>
          <w:sz w:val="24"/>
          <w:szCs w:val="24"/>
        </w:rPr>
        <w:t xml:space="preserve"> </w:t>
      </w:r>
      <w:r w:rsidRPr="00922AD9">
        <w:rPr>
          <w:rFonts w:ascii="Calibri" w:hAnsi="Calibri" w:cs="Calibri"/>
          <w:sz w:val="24"/>
          <w:szCs w:val="24"/>
        </w:rPr>
        <w:t>person</w:t>
      </w:r>
      <w:r w:rsidRPr="00922AD9">
        <w:rPr>
          <w:rFonts w:ascii="Calibri" w:hAnsi="Calibri" w:cs="Calibri"/>
          <w:spacing w:val="-5"/>
          <w:sz w:val="24"/>
          <w:szCs w:val="24"/>
        </w:rPr>
        <w:t xml:space="preserve"> </w:t>
      </w:r>
      <w:r w:rsidRPr="00922AD9">
        <w:rPr>
          <w:rFonts w:ascii="Calibri" w:hAnsi="Calibri" w:cs="Calibri"/>
          <w:sz w:val="24"/>
          <w:szCs w:val="24"/>
        </w:rPr>
        <w:t>taking</w:t>
      </w:r>
      <w:r w:rsidRPr="00922AD9">
        <w:rPr>
          <w:rFonts w:ascii="Calibri" w:hAnsi="Calibri" w:cs="Calibri"/>
          <w:spacing w:val="-5"/>
          <w:sz w:val="24"/>
          <w:szCs w:val="24"/>
        </w:rPr>
        <w:t xml:space="preserve"> </w:t>
      </w:r>
      <w:r w:rsidRPr="00922AD9">
        <w:rPr>
          <w:rFonts w:ascii="Calibri" w:hAnsi="Calibri" w:cs="Calibri"/>
          <w:sz w:val="24"/>
          <w:szCs w:val="24"/>
        </w:rPr>
        <w:t>the</w:t>
      </w:r>
      <w:r w:rsidRPr="00922AD9">
        <w:rPr>
          <w:rFonts w:ascii="Calibri" w:hAnsi="Calibri" w:cs="Calibri"/>
          <w:spacing w:val="-5"/>
          <w:sz w:val="24"/>
          <w:szCs w:val="24"/>
        </w:rPr>
        <w:t xml:space="preserve"> </w:t>
      </w:r>
      <w:r w:rsidRPr="00922AD9">
        <w:rPr>
          <w:rFonts w:ascii="Calibri" w:hAnsi="Calibri" w:cs="Calibri"/>
          <w:sz w:val="24"/>
          <w:szCs w:val="24"/>
        </w:rPr>
        <w:t>lead,</w:t>
      </w:r>
      <w:r w:rsidRPr="00922AD9">
        <w:rPr>
          <w:rFonts w:ascii="Calibri" w:hAnsi="Calibri" w:cs="Calibri"/>
          <w:spacing w:val="-6"/>
          <w:sz w:val="24"/>
          <w:szCs w:val="24"/>
        </w:rPr>
        <w:t xml:space="preserve"> </w:t>
      </w:r>
      <w:r w:rsidRPr="00922AD9">
        <w:rPr>
          <w:rFonts w:ascii="Calibri" w:hAnsi="Calibri" w:cs="Calibri"/>
          <w:sz w:val="24"/>
          <w:szCs w:val="24"/>
        </w:rPr>
        <w:t>to</w:t>
      </w:r>
      <w:r w:rsidRPr="00922AD9">
        <w:rPr>
          <w:rFonts w:ascii="Calibri" w:hAnsi="Calibri" w:cs="Calibri"/>
          <w:spacing w:val="-4"/>
          <w:sz w:val="24"/>
          <w:szCs w:val="24"/>
        </w:rPr>
        <w:t xml:space="preserve"> </w:t>
      </w:r>
      <w:r w:rsidRPr="00922AD9">
        <w:rPr>
          <w:rFonts w:ascii="Calibri" w:hAnsi="Calibri" w:cs="Calibri"/>
          <w:sz w:val="24"/>
          <w:szCs w:val="24"/>
        </w:rPr>
        <w:t>carry</w:t>
      </w:r>
      <w:r w:rsidRPr="00922AD9">
        <w:rPr>
          <w:rFonts w:ascii="Calibri" w:hAnsi="Calibri" w:cs="Calibri"/>
          <w:spacing w:val="-6"/>
          <w:sz w:val="24"/>
          <w:szCs w:val="24"/>
        </w:rPr>
        <w:t xml:space="preserve"> </w:t>
      </w:r>
      <w:r w:rsidRPr="00922AD9">
        <w:rPr>
          <w:rFonts w:ascii="Calibri" w:hAnsi="Calibri" w:cs="Calibri"/>
          <w:sz w:val="24"/>
          <w:szCs w:val="24"/>
        </w:rPr>
        <w:t>out</w:t>
      </w:r>
      <w:r w:rsidRPr="00922AD9">
        <w:rPr>
          <w:rFonts w:ascii="Calibri" w:hAnsi="Calibri" w:cs="Calibri"/>
          <w:spacing w:val="-5"/>
          <w:sz w:val="24"/>
          <w:szCs w:val="24"/>
        </w:rPr>
        <w:t xml:space="preserve"> </w:t>
      </w:r>
      <w:r w:rsidRPr="00922AD9">
        <w:rPr>
          <w:rFonts w:ascii="Calibri" w:hAnsi="Calibri" w:cs="Calibri"/>
          <w:sz w:val="24"/>
          <w:szCs w:val="24"/>
        </w:rPr>
        <w:t>further investigations. If this is the case then written records will be kept of all meetings and interviews held in relation to the</w:t>
      </w:r>
      <w:r w:rsidRPr="00922AD9">
        <w:rPr>
          <w:rFonts w:ascii="Calibri" w:hAnsi="Calibri" w:cs="Calibri"/>
          <w:spacing w:val="-4"/>
          <w:sz w:val="24"/>
          <w:szCs w:val="24"/>
        </w:rPr>
        <w:t xml:space="preserve"> </w:t>
      </w:r>
      <w:r w:rsidRPr="00922AD9">
        <w:rPr>
          <w:rFonts w:ascii="Calibri" w:hAnsi="Calibri" w:cs="Calibri"/>
          <w:sz w:val="24"/>
          <w:szCs w:val="24"/>
        </w:rPr>
        <w:t>complaint. Once the headteacher is satisfied that, so far as is practicable, all of the relevant facts have been established, during the course of the investigation, a decision will be made in relation to the complaint within 20 working days from the date the complaint was received. Parents will be informed of the decision, and the reasoning behind it, in writing.</w:t>
      </w:r>
    </w:p>
    <w:p w14:paraId="15232F4B" w14:textId="77777777" w:rsidR="006008B1" w:rsidRPr="00922AD9" w:rsidRDefault="006008B1" w:rsidP="006008B1">
      <w:pPr>
        <w:pStyle w:val="ListParagraph"/>
        <w:rPr>
          <w:rFonts w:ascii="Calibri" w:hAnsi="Calibri" w:cs="Calibri"/>
          <w:sz w:val="24"/>
          <w:szCs w:val="24"/>
        </w:rPr>
      </w:pPr>
    </w:p>
    <w:p w14:paraId="01DA03F3" w14:textId="77777777" w:rsidR="006008B1" w:rsidRPr="00922AD9" w:rsidRDefault="006008B1" w:rsidP="006008B1">
      <w:pPr>
        <w:widowControl w:val="0"/>
        <w:numPr>
          <w:ilvl w:val="2"/>
          <w:numId w:val="1"/>
        </w:numPr>
        <w:tabs>
          <w:tab w:val="left" w:pos="834"/>
        </w:tabs>
        <w:autoSpaceDE w:val="0"/>
        <w:autoSpaceDN w:val="0"/>
        <w:spacing w:after="0" w:line="240" w:lineRule="auto"/>
        <w:ind w:right="119"/>
        <w:jc w:val="both"/>
        <w:rPr>
          <w:rFonts w:ascii="Calibri" w:hAnsi="Calibri" w:cs="Calibri"/>
          <w:sz w:val="24"/>
          <w:szCs w:val="24"/>
        </w:rPr>
      </w:pPr>
      <w:r w:rsidRPr="00922AD9">
        <w:rPr>
          <w:rFonts w:ascii="Calibri" w:hAnsi="Calibri" w:cs="Calibri"/>
          <w:sz w:val="24"/>
          <w:szCs w:val="24"/>
        </w:rPr>
        <w:t>Where it is not possible to give a full reply within 20 working days, the headteacher will notify the parents and provide an amended time</w:t>
      </w:r>
      <w:r w:rsidRPr="00922AD9">
        <w:rPr>
          <w:rFonts w:ascii="Calibri" w:hAnsi="Calibri" w:cs="Calibri"/>
          <w:spacing w:val="-12"/>
          <w:sz w:val="24"/>
          <w:szCs w:val="24"/>
        </w:rPr>
        <w:t xml:space="preserve"> </w:t>
      </w:r>
      <w:r w:rsidRPr="00922AD9">
        <w:rPr>
          <w:rFonts w:ascii="Calibri" w:hAnsi="Calibri" w:cs="Calibri"/>
          <w:sz w:val="24"/>
          <w:szCs w:val="24"/>
        </w:rPr>
        <w:t>frame.</w:t>
      </w:r>
    </w:p>
    <w:p w14:paraId="23D6417E" w14:textId="77777777" w:rsidR="006008B1" w:rsidRPr="00922AD9" w:rsidRDefault="006008B1" w:rsidP="006008B1">
      <w:pPr>
        <w:pStyle w:val="BodyText"/>
        <w:spacing w:before="11"/>
        <w:rPr>
          <w:rFonts w:ascii="Calibri" w:hAnsi="Calibri" w:cs="Calibri"/>
          <w:sz w:val="24"/>
          <w:szCs w:val="24"/>
        </w:rPr>
      </w:pPr>
    </w:p>
    <w:p w14:paraId="6D9B4BCD" w14:textId="77777777" w:rsidR="006008B1" w:rsidRPr="00922AD9" w:rsidRDefault="006008B1" w:rsidP="006008B1">
      <w:pPr>
        <w:widowControl w:val="0"/>
        <w:numPr>
          <w:ilvl w:val="2"/>
          <w:numId w:val="1"/>
        </w:numPr>
        <w:tabs>
          <w:tab w:val="left" w:pos="834"/>
        </w:tabs>
        <w:autoSpaceDE w:val="0"/>
        <w:autoSpaceDN w:val="0"/>
        <w:spacing w:after="0" w:line="240" w:lineRule="auto"/>
        <w:ind w:right="112"/>
        <w:jc w:val="both"/>
        <w:rPr>
          <w:rFonts w:ascii="Calibri" w:hAnsi="Calibri" w:cs="Calibri"/>
          <w:sz w:val="24"/>
          <w:szCs w:val="24"/>
        </w:rPr>
      </w:pPr>
      <w:r w:rsidRPr="00922AD9">
        <w:rPr>
          <w:rFonts w:ascii="Calibri" w:hAnsi="Calibri" w:cs="Calibri"/>
          <w:sz w:val="24"/>
          <w:szCs w:val="24"/>
        </w:rPr>
        <w:t>It</w:t>
      </w:r>
      <w:r w:rsidRPr="00922AD9">
        <w:rPr>
          <w:rFonts w:ascii="Calibri" w:hAnsi="Calibri" w:cs="Calibri"/>
          <w:spacing w:val="-6"/>
          <w:sz w:val="24"/>
          <w:szCs w:val="24"/>
        </w:rPr>
        <w:t xml:space="preserve"> </w:t>
      </w:r>
      <w:r w:rsidRPr="00922AD9">
        <w:rPr>
          <w:rFonts w:ascii="Calibri" w:hAnsi="Calibri" w:cs="Calibri"/>
          <w:sz w:val="24"/>
          <w:szCs w:val="24"/>
        </w:rPr>
        <w:t>is</w:t>
      </w:r>
      <w:r w:rsidRPr="00922AD9">
        <w:rPr>
          <w:rFonts w:ascii="Calibri" w:hAnsi="Calibri" w:cs="Calibri"/>
          <w:spacing w:val="-5"/>
          <w:sz w:val="24"/>
          <w:szCs w:val="24"/>
        </w:rPr>
        <w:t xml:space="preserve"> </w:t>
      </w:r>
      <w:r w:rsidRPr="00922AD9">
        <w:rPr>
          <w:rFonts w:ascii="Calibri" w:hAnsi="Calibri" w:cs="Calibri"/>
          <w:sz w:val="24"/>
          <w:szCs w:val="24"/>
        </w:rPr>
        <w:t>expected</w:t>
      </w:r>
      <w:r w:rsidRPr="00922AD9">
        <w:rPr>
          <w:rFonts w:ascii="Calibri" w:hAnsi="Calibri" w:cs="Calibri"/>
          <w:spacing w:val="-7"/>
          <w:sz w:val="24"/>
          <w:szCs w:val="24"/>
        </w:rPr>
        <w:t xml:space="preserve"> </w:t>
      </w:r>
      <w:r w:rsidRPr="00922AD9">
        <w:rPr>
          <w:rFonts w:ascii="Calibri" w:hAnsi="Calibri" w:cs="Calibri"/>
          <w:sz w:val="24"/>
          <w:szCs w:val="24"/>
        </w:rPr>
        <w:t>that</w:t>
      </w:r>
      <w:r w:rsidRPr="00922AD9">
        <w:rPr>
          <w:rFonts w:ascii="Calibri" w:hAnsi="Calibri" w:cs="Calibri"/>
          <w:spacing w:val="-5"/>
          <w:sz w:val="24"/>
          <w:szCs w:val="24"/>
        </w:rPr>
        <w:t xml:space="preserve"> </w:t>
      </w:r>
      <w:r w:rsidRPr="00922AD9">
        <w:rPr>
          <w:rFonts w:ascii="Calibri" w:hAnsi="Calibri" w:cs="Calibri"/>
          <w:sz w:val="24"/>
          <w:szCs w:val="24"/>
        </w:rPr>
        <w:t>a</w:t>
      </w:r>
      <w:r w:rsidRPr="00922AD9">
        <w:rPr>
          <w:rFonts w:ascii="Calibri" w:hAnsi="Calibri" w:cs="Calibri"/>
          <w:spacing w:val="-6"/>
          <w:sz w:val="24"/>
          <w:szCs w:val="24"/>
        </w:rPr>
        <w:t xml:space="preserve"> </w:t>
      </w:r>
      <w:r w:rsidRPr="00922AD9">
        <w:rPr>
          <w:rFonts w:ascii="Calibri" w:hAnsi="Calibri" w:cs="Calibri"/>
          <w:sz w:val="24"/>
          <w:szCs w:val="24"/>
        </w:rPr>
        <w:t>resolution</w:t>
      </w:r>
      <w:r w:rsidRPr="00922AD9">
        <w:rPr>
          <w:rFonts w:ascii="Calibri" w:hAnsi="Calibri" w:cs="Calibri"/>
          <w:spacing w:val="-4"/>
          <w:sz w:val="24"/>
          <w:szCs w:val="24"/>
        </w:rPr>
        <w:t xml:space="preserve"> </w:t>
      </w:r>
      <w:r w:rsidRPr="00922AD9">
        <w:rPr>
          <w:rFonts w:ascii="Calibri" w:hAnsi="Calibri" w:cs="Calibri"/>
          <w:sz w:val="24"/>
          <w:szCs w:val="24"/>
        </w:rPr>
        <w:t>will</w:t>
      </w:r>
      <w:r w:rsidRPr="00922AD9">
        <w:rPr>
          <w:rFonts w:ascii="Calibri" w:hAnsi="Calibri" w:cs="Calibri"/>
          <w:spacing w:val="-5"/>
          <w:sz w:val="24"/>
          <w:szCs w:val="24"/>
        </w:rPr>
        <w:t xml:space="preserve"> </w:t>
      </w:r>
      <w:r w:rsidRPr="00922AD9">
        <w:rPr>
          <w:rFonts w:ascii="Calibri" w:hAnsi="Calibri" w:cs="Calibri"/>
          <w:sz w:val="24"/>
          <w:szCs w:val="24"/>
        </w:rPr>
        <w:t>be</w:t>
      </w:r>
      <w:r w:rsidRPr="00922AD9">
        <w:rPr>
          <w:rFonts w:ascii="Calibri" w:hAnsi="Calibri" w:cs="Calibri"/>
          <w:spacing w:val="-5"/>
          <w:sz w:val="24"/>
          <w:szCs w:val="24"/>
        </w:rPr>
        <w:t xml:space="preserve"> </w:t>
      </w:r>
      <w:r w:rsidRPr="00922AD9">
        <w:rPr>
          <w:rFonts w:ascii="Calibri" w:hAnsi="Calibri" w:cs="Calibri"/>
          <w:sz w:val="24"/>
          <w:szCs w:val="24"/>
        </w:rPr>
        <w:t>reached</w:t>
      </w:r>
      <w:r w:rsidRPr="00922AD9">
        <w:rPr>
          <w:rFonts w:ascii="Calibri" w:hAnsi="Calibri" w:cs="Calibri"/>
          <w:spacing w:val="-4"/>
          <w:sz w:val="24"/>
          <w:szCs w:val="24"/>
        </w:rPr>
        <w:t xml:space="preserve"> </w:t>
      </w:r>
      <w:r w:rsidRPr="00922AD9">
        <w:rPr>
          <w:rFonts w:ascii="Calibri" w:hAnsi="Calibri" w:cs="Calibri"/>
          <w:sz w:val="24"/>
          <w:szCs w:val="24"/>
        </w:rPr>
        <w:t>at</w:t>
      </w:r>
      <w:r w:rsidRPr="00922AD9">
        <w:rPr>
          <w:rFonts w:ascii="Calibri" w:hAnsi="Calibri" w:cs="Calibri"/>
          <w:spacing w:val="-7"/>
          <w:sz w:val="24"/>
          <w:szCs w:val="24"/>
        </w:rPr>
        <w:t xml:space="preserve"> </w:t>
      </w:r>
      <w:r w:rsidRPr="00922AD9">
        <w:rPr>
          <w:rFonts w:ascii="Calibri" w:hAnsi="Calibri" w:cs="Calibri"/>
          <w:sz w:val="24"/>
          <w:szCs w:val="24"/>
        </w:rPr>
        <w:t>this</w:t>
      </w:r>
      <w:r w:rsidRPr="00922AD9">
        <w:rPr>
          <w:rFonts w:ascii="Calibri" w:hAnsi="Calibri" w:cs="Calibri"/>
          <w:spacing w:val="-4"/>
          <w:sz w:val="24"/>
          <w:szCs w:val="24"/>
        </w:rPr>
        <w:t xml:space="preserve"> </w:t>
      </w:r>
      <w:r w:rsidRPr="00922AD9">
        <w:rPr>
          <w:rFonts w:ascii="Calibri" w:hAnsi="Calibri" w:cs="Calibri"/>
          <w:sz w:val="24"/>
          <w:szCs w:val="24"/>
        </w:rPr>
        <w:t>stage</w:t>
      </w:r>
      <w:r w:rsidRPr="00922AD9">
        <w:rPr>
          <w:rFonts w:ascii="Calibri" w:hAnsi="Calibri" w:cs="Calibri"/>
          <w:spacing w:val="-4"/>
          <w:sz w:val="24"/>
          <w:szCs w:val="24"/>
        </w:rPr>
        <w:t xml:space="preserve"> </w:t>
      </w:r>
      <w:r w:rsidRPr="00922AD9">
        <w:rPr>
          <w:rFonts w:ascii="Calibri" w:hAnsi="Calibri" w:cs="Calibri"/>
          <w:sz w:val="24"/>
          <w:szCs w:val="24"/>
        </w:rPr>
        <w:t>and</w:t>
      </w:r>
      <w:r w:rsidRPr="00922AD9">
        <w:rPr>
          <w:rFonts w:ascii="Calibri" w:hAnsi="Calibri" w:cs="Calibri"/>
          <w:spacing w:val="-6"/>
          <w:sz w:val="24"/>
          <w:szCs w:val="24"/>
        </w:rPr>
        <w:t xml:space="preserve"> </w:t>
      </w:r>
      <w:r w:rsidRPr="00922AD9">
        <w:rPr>
          <w:rFonts w:ascii="Calibri" w:hAnsi="Calibri" w:cs="Calibri"/>
          <w:sz w:val="24"/>
          <w:szCs w:val="24"/>
        </w:rPr>
        <w:t>that</w:t>
      </w:r>
      <w:r w:rsidRPr="00922AD9">
        <w:rPr>
          <w:rFonts w:ascii="Calibri" w:hAnsi="Calibri" w:cs="Calibri"/>
          <w:spacing w:val="-5"/>
          <w:sz w:val="24"/>
          <w:szCs w:val="24"/>
        </w:rPr>
        <w:t xml:space="preserve"> </w:t>
      </w:r>
      <w:r w:rsidRPr="00922AD9">
        <w:rPr>
          <w:rFonts w:ascii="Calibri" w:hAnsi="Calibri" w:cs="Calibri"/>
          <w:sz w:val="24"/>
          <w:szCs w:val="24"/>
        </w:rPr>
        <w:t>parents</w:t>
      </w:r>
      <w:r w:rsidRPr="00922AD9">
        <w:rPr>
          <w:rFonts w:ascii="Calibri" w:hAnsi="Calibri" w:cs="Calibri"/>
          <w:spacing w:val="-4"/>
          <w:sz w:val="24"/>
          <w:szCs w:val="24"/>
        </w:rPr>
        <w:t xml:space="preserve"> </w:t>
      </w:r>
      <w:r w:rsidRPr="00922AD9">
        <w:rPr>
          <w:rFonts w:ascii="Calibri" w:hAnsi="Calibri" w:cs="Calibri"/>
          <w:sz w:val="24"/>
          <w:szCs w:val="24"/>
        </w:rPr>
        <w:t>will</w:t>
      </w:r>
      <w:r w:rsidRPr="00922AD9">
        <w:rPr>
          <w:rFonts w:ascii="Calibri" w:hAnsi="Calibri" w:cs="Calibri"/>
          <w:spacing w:val="-5"/>
          <w:sz w:val="24"/>
          <w:szCs w:val="24"/>
        </w:rPr>
        <w:t xml:space="preserve"> </w:t>
      </w:r>
      <w:r w:rsidRPr="00922AD9">
        <w:rPr>
          <w:rFonts w:ascii="Calibri" w:hAnsi="Calibri" w:cs="Calibri"/>
          <w:sz w:val="24"/>
          <w:szCs w:val="24"/>
        </w:rPr>
        <w:t>feel</w:t>
      </w:r>
      <w:r w:rsidRPr="00922AD9">
        <w:rPr>
          <w:rFonts w:ascii="Calibri" w:hAnsi="Calibri" w:cs="Calibri"/>
          <w:spacing w:val="-7"/>
          <w:sz w:val="24"/>
          <w:szCs w:val="24"/>
        </w:rPr>
        <w:t xml:space="preserve"> </w:t>
      </w:r>
      <w:r w:rsidRPr="00922AD9">
        <w:rPr>
          <w:rFonts w:ascii="Calibri" w:hAnsi="Calibri" w:cs="Calibri"/>
          <w:sz w:val="24"/>
          <w:szCs w:val="24"/>
        </w:rPr>
        <w:t>assured that all of their concerns have been fully and fairly considered. If, in extreme circumstances, parents are not satisfied with the process they are able to bring into play Stage 3 of this procedure.</w:t>
      </w:r>
    </w:p>
    <w:p w14:paraId="79B7DDD2" w14:textId="77777777" w:rsidR="006008B1" w:rsidRPr="00922AD9" w:rsidRDefault="006008B1" w:rsidP="006008B1">
      <w:pPr>
        <w:pStyle w:val="BodyText"/>
        <w:rPr>
          <w:rFonts w:ascii="Calibri" w:hAnsi="Calibri" w:cs="Calibri"/>
          <w:sz w:val="24"/>
          <w:szCs w:val="24"/>
        </w:rPr>
      </w:pPr>
    </w:p>
    <w:p w14:paraId="1DC5C64A" w14:textId="27BD072C" w:rsidR="006008B1" w:rsidRPr="00922AD9" w:rsidRDefault="006008B1" w:rsidP="006008B1">
      <w:pPr>
        <w:widowControl w:val="0"/>
        <w:numPr>
          <w:ilvl w:val="2"/>
          <w:numId w:val="1"/>
        </w:numPr>
        <w:tabs>
          <w:tab w:val="left" w:pos="834"/>
        </w:tabs>
        <w:autoSpaceDE w:val="0"/>
        <w:autoSpaceDN w:val="0"/>
        <w:spacing w:after="0" w:line="240" w:lineRule="auto"/>
        <w:ind w:right="108"/>
        <w:jc w:val="both"/>
        <w:rPr>
          <w:rFonts w:ascii="Calibri" w:hAnsi="Calibri" w:cs="Calibri"/>
          <w:sz w:val="24"/>
          <w:szCs w:val="24"/>
        </w:rPr>
      </w:pPr>
      <w:r w:rsidRPr="00922AD9">
        <w:rPr>
          <w:rFonts w:ascii="Calibri" w:hAnsi="Calibri" w:cs="Calibri"/>
          <w:sz w:val="24"/>
          <w:szCs w:val="24"/>
        </w:rPr>
        <w:t>Note:</w:t>
      </w:r>
      <w:r w:rsidRPr="00922AD9">
        <w:rPr>
          <w:rFonts w:ascii="Calibri" w:hAnsi="Calibri" w:cs="Calibri"/>
          <w:spacing w:val="-14"/>
          <w:sz w:val="24"/>
          <w:szCs w:val="24"/>
        </w:rPr>
        <w:t xml:space="preserve"> </w:t>
      </w:r>
      <w:r w:rsidRPr="00922AD9">
        <w:rPr>
          <w:rFonts w:ascii="Calibri" w:hAnsi="Calibri" w:cs="Calibri"/>
          <w:sz w:val="24"/>
          <w:szCs w:val="24"/>
        </w:rPr>
        <w:t>Should</w:t>
      </w:r>
      <w:r w:rsidRPr="00922AD9">
        <w:rPr>
          <w:rFonts w:ascii="Calibri" w:hAnsi="Calibri" w:cs="Calibri"/>
          <w:spacing w:val="-13"/>
          <w:sz w:val="24"/>
          <w:szCs w:val="24"/>
        </w:rPr>
        <w:t xml:space="preserve"> </w:t>
      </w:r>
      <w:r w:rsidRPr="00922AD9">
        <w:rPr>
          <w:rFonts w:ascii="Calibri" w:hAnsi="Calibri" w:cs="Calibri"/>
          <w:sz w:val="24"/>
          <w:szCs w:val="24"/>
        </w:rPr>
        <w:t>a</w:t>
      </w:r>
      <w:r w:rsidRPr="00922AD9">
        <w:rPr>
          <w:rFonts w:ascii="Calibri" w:hAnsi="Calibri" w:cs="Calibri"/>
          <w:spacing w:val="-16"/>
          <w:sz w:val="24"/>
          <w:szCs w:val="24"/>
        </w:rPr>
        <w:t xml:space="preserve"> </w:t>
      </w:r>
      <w:r w:rsidRPr="00922AD9">
        <w:rPr>
          <w:rFonts w:ascii="Calibri" w:hAnsi="Calibri" w:cs="Calibri"/>
          <w:sz w:val="24"/>
          <w:szCs w:val="24"/>
        </w:rPr>
        <w:t>parent</w:t>
      </w:r>
      <w:r w:rsidRPr="00922AD9">
        <w:rPr>
          <w:rFonts w:ascii="Calibri" w:hAnsi="Calibri" w:cs="Calibri"/>
          <w:spacing w:val="-14"/>
          <w:sz w:val="24"/>
          <w:szCs w:val="24"/>
        </w:rPr>
        <w:t xml:space="preserve"> </w:t>
      </w:r>
      <w:r w:rsidRPr="00922AD9">
        <w:rPr>
          <w:rFonts w:ascii="Calibri" w:hAnsi="Calibri" w:cs="Calibri"/>
          <w:sz w:val="24"/>
          <w:szCs w:val="24"/>
        </w:rPr>
        <w:t>wish</w:t>
      </w:r>
      <w:r w:rsidRPr="00922AD9">
        <w:rPr>
          <w:rFonts w:ascii="Calibri" w:hAnsi="Calibri" w:cs="Calibri"/>
          <w:spacing w:val="-16"/>
          <w:sz w:val="24"/>
          <w:szCs w:val="24"/>
        </w:rPr>
        <w:t xml:space="preserve"> </w:t>
      </w:r>
      <w:r w:rsidRPr="00922AD9">
        <w:rPr>
          <w:rFonts w:ascii="Calibri" w:hAnsi="Calibri" w:cs="Calibri"/>
          <w:sz w:val="24"/>
          <w:szCs w:val="24"/>
        </w:rPr>
        <w:t>to</w:t>
      </w:r>
      <w:r w:rsidRPr="00922AD9">
        <w:rPr>
          <w:rFonts w:ascii="Calibri" w:hAnsi="Calibri" w:cs="Calibri"/>
          <w:spacing w:val="-15"/>
          <w:sz w:val="24"/>
          <w:szCs w:val="24"/>
        </w:rPr>
        <w:t xml:space="preserve"> </w:t>
      </w:r>
      <w:r w:rsidRPr="00922AD9">
        <w:rPr>
          <w:rFonts w:ascii="Calibri" w:hAnsi="Calibri" w:cs="Calibri"/>
          <w:sz w:val="24"/>
          <w:szCs w:val="24"/>
        </w:rPr>
        <w:t>raise</w:t>
      </w:r>
      <w:r w:rsidRPr="00922AD9">
        <w:rPr>
          <w:rFonts w:ascii="Calibri" w:hAnsi="Calibri" w:cs="Calibri"/>
          <w:spacing w:val="-16"/>
          <w:sz w:val="24"/>
          <w:szCs w:val="24"/>
        </w:rPr>
        <w:t xml:space="preserve"> </w:t>
      </w:r>
      <w:r w:rsidRPr="00922AD9">
        <w:rPr>
          <w:rFonts w:ascii="Calibri" w:hAnsi="Calibri" w:cs="Calibri"/>
          <w:sz w:val="24"/>
          <w:szCs w:val="24"/>
        </w:rPr>
        <w:t>a</w:t>
      </w:r>
      <w:r w:rsidRPr="00922AD9">
        <w:rPr>
          <w:rFonts w:ascii="Calibri" w:hAnsi="Calibri" w:cs="Calibri"/>
          <w:spacing w:val="-16"/>
          <w:sz w:val="24"/>
          <w:szCs w:val="24"/>
        </w:rPr>
        <w:t xml:space="preserve"> </w:t>
      </w:r>
      <w:r w:rsidRPr="00922AD9">
        <w:rPr>
          <w:rFonts w:ascii="Calibri" w:hAnsi="Calibri" w:cs="Calibri"/>
          <w:sz w:val="24"/>
          <w:szCs w:val="24"/>
        </w:rPr>
        <w:t>complaint</w:t>
      </w:r>
      <w:r w:rsidRPr="00922AD9">
        <w:rPr>
          <w:rFonts w:ascii="Calibri" w:hAnsi="Calibri" w:cs="Calibri"/>
          <w:spacing w:val="-12"/>
          <w:sz w:val="24"/>
          <w:szCs w:val="24"/>
        </w:rPr>
        <w:t xml:space="preserve"> </w:t>
      </w:r>
      <w:r w:rsidRPr="00922AD9">
        <w:rPr>
          <w:rFonts w:ascii="Calibri" w:hAnsi="Calibri" w:cs="Calibri"/>
          <w:sz w:val="24"/>
          <w:szCs w:val="24"/>
        </w:rPr>
        <w:t>about</w:t>
      </w:r>
      <w:r w:rsidRPr="00922AD9">
        <w:rPr>
          <w:rFonts w:ascii="Calibri" w:hAnsi="Calibri" w:cs="Calibri"/>
          <w:spacing w:val="-15"/>
          <w:sz w:val="24"/>
          <w:szCs w:val="24"/>
        </w:rPr>
        <w:t xml:space="preserve"> </w:t>
      </w:r>
      <w:r w:rsidRPr="00922AD9">
        <w:rPr>
          <w:rFonts w:ascii="Calibri" w:hAnsi="Calibri" w:cs="Calibri"/>
          <w:sz w:val="24"/>
          <w:szCs w:val="24"/>
        </w:rPr>
        <w:t>the</w:t>
      </w:r>
      <w:r w:rsidRPr="00922AD9">
        <w:rPr>
          <w:rFonts w:ascii="Calibri" w:hAnsi="Calibri" w:cs="Calibri"/>
          <w:spacing w:val="-16"/>
          <w:sz w:val="24"/>
          <w:szCs w:val="24"/>
        </w:rPr>
        <w:t xml:space="preserve"> </w:t>
      </w:r>
      <w:r w:rsidRPr="00922AD9">
        <w:rPr>
          <w:rFonts w:ascii="Calibri" w:hAnsi="Calibri" w:cs="Calibri"/>
          <w:sz w:val="24"/>
          <w:szCs w:val="24"/>
        </w:rPr>
        <w:t>headteacher; they</w:t>
      </w:r>
      <w:r w:rsidRPr="00922AD9">
        <w:rPr>
          <w:rFonts w:ascii="Calibri" w:hAnsi="Calibri" w:cs="Calibri"/>
          <w:spacing w:val="-16"/>
          <w:sz w:val="24"/>
          <w:szCs w:val="24"/>
        </w:rPr>
        <w:t xml:space="preserve"> </w:t>
      </w:r>
      <w:r w:rsidRPr="00922AD9">
        <w:rPr>
          <w:rFonts w:ascii="Calibri" w:hAnsi="Calibri" w:cs="Calibri"/>
          <w:sz w:val="24"/>
          <w:szCs w:val="24"/>
        </w:rPr>
        <w:t>should</w:t>
      </w:r>
      <w:r w:rsidRPr="00922AD9">
        <w:rPr>
          <w:rFonts w:ascii="Calibri" w:hAnsi="Calibri" w:cs="Calibri"/>
          <w:spacing w:val="-13"/>
          <w:sz w:val="24"/>
          <w:szCs w:val="24"/>
        </w:rPr>
        <w:t xml:space="preserve"> </w:t>
      </w:r>
      <w:r w:rsidRPr="00922AD9">
        <w:rPr>
          <w:rFonts w:ascii="Calibri" w:hAnsi="Calibri" w:cs="Calibri"/>
          <w:sz w:val="24"/>
          <w:szCs w:val="24"/>
        </w:rPr>
        <w:t>contact Birchwood Children’s Services by</w:t>
      </w:r>
      <w:r w:rsidRPr="00922AD9">
        <w:rPr>
          <w:rFonts w:ascii="Calibri" w:hAnsi="Calibri" w:cs="Calibri"/>
          <w:spacing w:val="-19"/>
          <w:sz w:val="24"/>
          <w:szCs w:val="24"/>
        </w:rPr>
        <w:t xml:space="preserve"> </w:t>
      </w:r>
      <w:r w:rsidRPr="00922AD9">
        <w:rPr>
          <w:rFonts w:ascii="Calibri" w:hAnsi="Calibri" w:cs="Calibri"/>
          <w:sz w:val="24"/>
          <w:szCs w:val="24"/>
        </w:rPr>
        <w:t>telephone</w:t>
      </w:r>
      <w:r w:rsidRPr="00922AD9">
        <w:rPr>
          <w:rFonts w:ascii="Calibri" w:hAnsi="Calibri" w:cs="Calibri"/>
          <w:spacing w:val="-15"/>
          <w:sz w:val="24"/>
          <w:szCs w:val="24"/>
        </w:rPr>
        <w:t xml:space="preserve"> </w:t>
      </w:r>
      <w:r w:rsidRPr="00922AD9">
        <w:rPr>
          <w:rFonts w:ascii="Calibri" w:hAnsi="Calibri" w:cs="Calibri"/>
          <w:sz w:val="24"/>
          <w:szCs w:val="24"/>
        </w:rPr>
        <w:t>or</w:t>
      </w:r>
      <w:r w:rsidRPr="00922AD9">
        <w:rPr>
          <w:rFonts w:ascii="Calibri" w:hAnsi="Calibri" w:cs="Calibri"/>
          <w:spacing w:val="-15"/>
          <w:sz w:val="24"/>
          <w:szCs w:val="24"/>
        </w:rPr>
        <w:t xml:space="preserve"> </w:t>
      </w:r>
      <w:r w:rsidRPr="00922AD9">
        <w:rPr>
          <w:rFonts w:ascii="Calibri" w:hAnsi="Calibri" w:cs="Calibri"/>
          <w:sz w:val="24"/>
          <w:szCs w:val="24"/>
        </w:rPr>
        <w:t>writing</w:t>
      </w:r>
      <w:r w:rsidRPr="00922AD9">
        <w:rPr>
          <w:rFonts w:ascii="Calibri" w:hAnsi="Calibri" w:cs="Calibri"/>
          <w:spacing w:val="-16"/>
          <w:sz w:val="24"/>
          <w:szCs w:val="24"/>
        </w:rPr>
        <w:t xml:space="preserve"> </w:t>
      </w:r>
      <w:r w:rsidRPr="00922AD9">
        <w:rPr>
          <w:rFonts w:ascii="Calibri" w:hAnsi="Calibri" w:cs="Calibri"/>
          <w:sz w:val="24"/>
          <w:szCs w:val="24"/>
        </w:rPr>
        <w:t>in</w:t>
      </w:r>
      <w:r w:rsidRPr="00922AD9">
        <w:rPr>
          <w:rFonts w:ascii="Calibri" w:hAnsi="Calibri" w:cs="Calibri"/>
          <w:spacing w:val="-15"/>
          <w:sz w:val="24"/>
          <w:szCs w:val="24"/>
        </w:rPr>
        <w:t xml:space="preserve"> </w:t>
      </w:r>
      <w:r w:rsidRPr="00922AD9">
        <w:rPr>
          <w:rFonts w:ascii="Calibri" w:hAnsi="Calibri" w:cs="Calibri"/>
          <w:sz w:val="24"/>
          <w:szCs w:val="24"/>
        </w:rPr>
        <w:t>the</w:t>
      </w:r>
      <w:r w:rsidRPr="00922AD9">
        <w:rPr>
          <w:rFonts w:ascii="Calibri" w:hAnsi="Calibri" w:cs="Calibri"/>
          <w:spacing w:val="-19"/>
          <w:sz w:val="24"/>
          <w:szCs w:val="24"/>
        </w:rPr>
        <w:t xml:space="preserve"> </w:t>
      </w:r>
      <w:r w:rsidRPr="00922AD9">
        <w:rPr>
          <w:rFonts w:ascii="Calibri" w:hAnsi="Calibri" w:cs="Calibri"/>
          <w:sz w:val="24"/>
          <w:szCs w:val="24"/>
        </w:rPr>
        <w:t>first</w:t>
      </w:r>
      <w:r w:rsidRPr="00922AD9">
        <w:rPr>
          <w:rFonts w:ascii="Calibri" w:hAnsi="Calibri" w:cs="Calibri"/>
          <w:spacing w:val="-14"/>
          <w:sz w:val="24"/>
          <w:szCs w:val="24"/>
        </w:rPr>
        <w:t xml:space="preserve"> </w:t>
      </w:r>
      <w:r w:rsidRPr="00922AD9">
        <w:rPr>
          <w:rFonts w:ascii="Calibri" w:hAnsi="Calibri" w:cs="Calibri"/>
          <w:sz w:val="24"/>
          <w:szCs w:val="24"/>
        </w:rPr>
        <w:t>instance.</w:t>
      </w:r>
      <w:r w:rsidRPr="00922AD9">
        <w:rPr>
          <w:rFonts w:ascii="Calibri" w:hAnsi="Calibri" w:cs="Calibri"/>
          <w:spacing w:val="-19"/>
          <w:sz w:val="24"/>
          <w:szCs w:val="24"/>
        </w:rPr>
        <w:t xml:space="preserve"> </w:t>
      </w:r>
      <w:r w:rsidRPr="00922AD9">
        <w:rPr>
          <w:rFonts w:ascii="Calibri" w:hAnsi="Calibri" w:cs="Calibri"/>
          <w:sz w:val="24"/>
          <w:szCs w:val="24"/>
        </w:rPr>
        <w:t xml:space="preserve">This will trigger contact with </w:t>
      </w:r>
      <w:r w:rsidR="002519AD">
        <w:rPr>
          <w:rFonts w:ascii="Calibri" w:hAnsi="Calibri" w:cs="Calibri"/>
          <w:sz w:val="24"/>
          <w:szCs w:val="24"/>
        </w:rPr>
        <w:t>a</w:t>
      </w:r>
      <w:r w:rsidRPr="00922AD9">
        <w:rPr>
          <w:rFonts w:ascii="Calibri" w:hAnsi="Calibri" w:cs="Calibri"/>
          <w:sz w:val="24"/>
          <w:szCs w:val="24"/>
        </w:rPr>
        <w:t xml:space="preserve"> member of Birchwood Children’s Services </w:t>
      </w:r>
      <w:r w:rsidR="002519AD">
        <w:rPr>
          <w:rFonts w:ascii="Calibri" w:hAnsi="Calibri" w:cs="Calibri"/>
          <w:sz w:val="24"/>
          <w:szCs w:val="24"/>
        </w:rPr>
        <w:t>Proprietorial Body</w:t>
      </w:r>
      <w:r w:rsidRPr="00922AD9">
        <w:rPr>
          <w:rFonts w:ascii="Calibri" w:hAnsi="Calibri" w:cs="Calibri"/>
          <w:sz w:val="24"/>
          <w:szCs w:val="24"/>
        </w:rPr>
        <w:t xml:space="preserve"> to clarify and discuss the matter. Where there is a complaint against the headteacher </w:t>
      </w:r>
      <w:r w:rsidR="002519AD">
        <w:rPr>
          <w:rFonts w:ascii="Calibri" w:hAnsi="Calibri" w:cs="Calibri"/>
          <w:sz w:val="24"/>
          <w:szCs w:val="24"/>
        </w:rPr>
        <w:t>the Proprietorial Body</w:t>
      </w:r>
      <w:r w:rsidRPr="00922AD9">
        <w:rPr>
          <w:rFonts w:ascii="Calibri" w:hAnsi="Calibri" w:cs="Calibri"/>
          <w:sz w:val="24"/>
          <w:szCs w:val="24"/>
        </w:rPr>
        <w:t xml:space="preserve"> will appoint an investigator. These </w:t>
      </w:r>
      <w:r w:rsidRPr="00922AD9">
        <w:rPr>
          <w:rFonts w:ascii="Calibri" w:hAnsi="Calibri" w:cs="Calibri"/>
          <w:sz w:val="24"/>
          <w:szCs w:val="24"/>
        </w:rPr>
        <w:lastRenderedPageBreak/>
        <w:t>complaints will normally be dealt with within 15 working days of receiving the</w:t>
      </w:r>
      <w:r w:rsidRPr="00922AD9">
        <w:rPr>
          <w:rFonts w:ascii="Calibri" w:hAnsi="Calibri" w:cs="Calibri"/>
          <w:spacing w:val="-1"/>
          <w:sz w:val="24"/>
          <w:szCs w:val="24"/>
        </w:rPr>
        <w:t xml:space="preserve"> </w:t>
      </w:r>
      <w:r w:rsidRPr="00922AD9">
        <w:rPr>
          <w:rFonts w:ascii="Calibri" w:hAnsi="Calibri" w:cs="Calibri"/>
          <w:sz w:val="24"/>
          <w:szCs w:val="24"/>
        </w:rPr>
        <w:t>complaint.</w:t>
      </w:r>
    </w:p>
    <w:p w14:paraId="4754C83E" w14:textId="77777777" w:rsidR="006008B1" w:rsidRPr="00922AD9" w:rsidRDefault="006008B1" w:rsidP="006008B1">
      <w:pPr>
        <w:pStyle w:val="BodyText"/>
        <w:spacing w:before="10"/>
        <w:rPr>
          <w:rFonts w:ascii="Calibri" w:hAnsi="Calibri" w:cs="Calibri"/>
          <w:sz w:val="24"/>
          <w:szCs w:val="24"/>
        </w:rPr>
      </w:pPr>
    </w:p>
    <w:p w14:paraId="1A92D7AE" w14:textId="77777777" w:rsidR="006008B1" w:rsidRPr="00922AD9" w:rsidRDefault="006008B1" w:rsidP="006008B1">
      <w:pPr>
        <w:pStyle w:val="Heading1"/>
        <w:numPr>
          <w:ilvl w:val="1"/>
          <w:numId w:val="3"/>
        </w:numPr>
        <w:tabs>
          <w:tab w:val="left" w:pos="833"/>
          <w:tab w:val="left" w:pos="834"/>
        </w:tabs>
        <w:rPr>
          <w:rFonts w:ascii="Calibri" w:hAnsi="Calibri" w:cs="Calibri"/>
          <w:sz w:val="24"/>
          <w:szCs w:val="24"/>
        </w:rPr>
      </w:pPr>
      <w:bookmarkStart w:id="4" w:name="_Toc161158489"/>
      <w:r w:rsidRPr="00922AD9">
        <w:rPr>
          <w:rFonts w:ascii="Calibri" w:hAnsi="Calibri" w:cs="Calibri"/>
          <w:sz w:val="24"/>
          <w:szCs w:val="24"/>
        </w:rPr>
        <w:t>Stage 3 – Panel</w:t>
      </w:r>
      <w:r w:rsidRPr="00922AD9">
        <w:rPr>
          <w:rFonts w:ascii="Calibri" w:hAnsi="Calibri" w:cs="Calibri"/>
          <w:spacing w:val="-3"/>
          <w:sz w:val="24"/>
          <w:szCs w:val="24"/>
        </w:rPr>
        <w:t xml:space="preserve"> </w:t>
      </w:r>
      <w:r w:rsidRPr="00922AD9">
        <w:rPr>
          <w:rFonts w:ascii="Calibri" w:hAnsi="Calibri" w:cs="Calibri"/>
          <w:sz w:val="24"/>
          <w:szCs w:val="24"/>
        </w:rPr>
        <w:t>Hearing</w:t>
      </w:r>
      <w:bookmarkEnd w:id="4"/>
    </w:p>
    <w:p w14:paraId="0E68E9EF" w14:textId="77777777" w:rsidR="006008B1" w:rsidRPr="00922AD9" w:rsidRDefault="006008B1" w:rsidP="006008B1">
      <w:pPr>
        <w:widowControl w:val="0"/>
        <w:numPr>
          <w:ilvl w:val="2"/>
          <w:numId w:val="3"/>
        </w:numPr>
        <w:tabs>
          <w:tab w:val="left" w:pos="834"/>
        </w:tabs>
        <w:autoSpaceDE w:val="0"/>
        <w:autoSpaceDN w:val="0"/>
        <w:spacing w:before="4" w:after="0" w:line="240" w:lineRule="auto"/>
        <w:ind w:right="110"/>
        <w:jc w:val="both"/>
        <w:rPr>
          <w:rFonts w:ascii="Calibri" w:hAnsi="Calibri" w:cs="Calibri"/>
          <w:sz w:val="24"/>
          <w:szCs w:val="24"/>
        </w:rPr>
      </w:pPr>
      <w:r w:rsidRPr="00922AD9">
        <w:rPr>
          <w:rFonts w:ascii="Calibri" w:hAnsi="Calibri" w:cs="Calibri"/>
          <w:sz w:val="24"/>
          <w:szCs w:val="24"/>
        </w:rPr>
        <w:t>Where</w:t>
      </w:r>
      <w:r w:rsidRPr="00922AD9">
        <w:rPr>
          <w:rFonts w:ascii="Calibri" w:hAnsi="Calibri" w:cs="Calibri"/>
          <w:spacing w:val="-5"/>
          <w:sz w:val="24"/>
          <w:szCs w:val="24"/>
        </w:rPr>
        <w:t xml:space="preserve"> </w:t>
      </w:r>
      <w:r w:rsidRPr="00922AD9">
        <w:rPr>
          <w:rFonts w:ascii="Calibri" w:hAnsi="Calibri" w:cs="Calibri"/>
          <w:sz w:val="24"/>
          <w:szCs w:val="24"/>
        </w:rPr>
        <w:t>the</w:t>
      </w:r>
      <w:r w:rsidRPr="00922AD9">
        <w:rPr>
          <w:rFonts w:ascii="Calibri" w:hAnsi="Calibri" w:cs="Calibri"/>
          <w:spacing w:val="-6"/>
          <w:sz w:val="24"/>
          <w:szCs w:val="24"/>
        </w:rPr>
        <w:t xml:space="preserve"> </w:t>
      </w:r>
      <w:r w:rsidRPr="00922AD9">
        <w:rPr>
          <w:rFonts w:ascii="Calibri" w:hAnsi="Calibri" w:cs="Calibri"/>
          <w:sz w:val="24"/>
          <w:szCs w:val="24"/>
        </w:rPr>
        <w:t>parents</w:t>
      </w:r>
      <w:r w:rsidRPr="00922AD9">
        <w:rPr>
          <w:rFonts w:ascii="Calibri" w:hAnsi="Calibri" w:cs="Calibri"/>
          <w:spacing w:val="-3"/>
          <w:sz w:val="24"/>
          <w:szCs w:val="24"/>
        </w:rPr>
        <w:t xml:space="preserve"> </w:t>
      </w:r>
      <w:r w:rsidRPr="00922AD9">
        <w:rPr>
          <w:rFonts w:ascii="Calibri" w:hAnsi="Calibri" w:cs="Calibri"/>
          <w:sz w:val="24"/>
          <w:szCs w:val="24"/>
        </w:rPr>
        <w:t>are</w:t>
      </w:r>
      <w:r w:rsidRPr="00922AD9">
        <w:rPr>
          <w:rFonts w:ascii="Calibri" w:hAnsi="Calibri" w:cs="Calibri"/>
          <w:spacing w:val="-3"/>
          <w:sz w:val="24"/>
          <w:szCs w:val="24"/>
        </w:rPr>
        <w:t xml:space="preserve"> </w:t>
      </w:r>
      <w:r w:rsidRPr="00922AD9">
        <w:rPr>
          <w:rFonts w:ascii="Calibri" w:hAnsi="Calibri" w:cs="Calibri"/>
          <w:sz w:val="24"/>
          <w:szCs w:val="24"/>
        </w:rPr>
        <w:t>not</w:t>
      </w:r>
      <w:r w:rsidRPr="00922AD9">
        <w:rPr>
          <w:rFonts w:ascii="Calibri" w:hAnsi="Calibri" w:cs="Calibri"/>
          <w:spacing w:val="-2"/>
          <w:sz w:val="24"/>
          <w:szCs w:val="24"/>
        </w:rPr>
        <w:t xml:space="preserve"> </w:t>
      </w:r>
      <w:r w:rsidRPr="00922AD9">
        <w:rPr>
          <w:rFonts w:ascii="Calibri" w:hAnsi="Calibri" w:cs="Calibri"/>
          <w:sz w:val="24"/>
          <w:szCs w:val="24"/>
        </w:rPr>
        <w:t>satisfied</w:t>
      </w:r>
      <w:r w:rsidRPr="00922AD9">
        <w:rPr>
          <w:rFonts w:ascii="Calibri" w:hAnsi="Calibri" w:cs="Calibri"/>
          <w:spacing w:val="-3"/>
          <w:sz w:val="24"/>
          <w:szCs w:val="24"/>
        </w:rPr>
        <w:t xml:space="preserve"> </w:t>
      </w:r>
      <w:r w:rsidRPr="00922AD9">
        <w:rPr>
          <w:rFonts w:ascii="Calibri" w:hAnsi="Calibri" w:cs="Calibri"/>
          <w:sz w:val="24"/>
          <w:szCs w:val="24"/>
        </w:rPr>
        <w:t>with</w:t>
      </w:r>
      <w:r w:rsidRPr="00922AD9">
        <w:rPr>
          <w:rFonts w:ascii="Calibri" w:hAnsi="Calibri" w:cs="Calibri"/>
          <w:spacing w:val="-3"/>
          <w:sz w:val="24"/>
          <w:szCs w:val="24"/>
        </w:rPr>
        <w:t xml:space="preserve"> </w:t>
      </w:r>
      <w:r w:rsidRPr="00922AD9">
        <w:rPr>
          <w:rFonts w:ascii="Calibri" w:hAnsi="Calibri" w:cs="Calibri"/>
          <w:sz w:val="24"/>
          <w:szCs w:val="24"/>
        </w:rPr>
        <w:t>the</w:t>
      </w:r>
      <w:r w:rsidRPr="00922AD9">
        <w:rPr>
          <w:rFonts w:ascii="Calibri" w:hAnsi="Calibri" w:cs="Calibri"/>
          <w:spacing w:val="-6"/>
          <w:sz w:val="24"/>
          <w:szCs w:val="24"/>
        </w:rPr>
        <w:t xml:space="preserve"> </w:t>
      </w:r>
      <w:r w:rsidRPr="00922AD9">
        <w:rPr>
          <w:rFonts w:ascii="Calibri" w:hAnsi="Calibri" w:cs="Calibri"/>
          <w:sz w:val="24"/>
          <w:szCs w:val="24"/>
        </w:rPr>
        <w:t>response</w:t>
      </w:r>
      <w:r w:rsidRPr="00922AD9">
        <w:rPr>
          <w:rFonts w:ascii="Calibri" w:hAnsi="Calibri" w:cs="Calibri"/>
          <w:spacing w:val="-3"/>
          <w:sz w:val="24"/>
          <w:szCs w:val="24"/>
        </w:rPr>
        <w:t xml:space="preserve"> </w:t>
      </w:r>
      <w:r w:rsidRPr="00922AD9">
        <w:rPr>
          <w:rFonts w:ascii="Calibri" w:hAnsi="Calibri" w:cs="Calibri"/>
          <w:sz w:val="24"/>
          <w:szCs w:val="24"/>
        </w:rPr>
        <w:t>or</w:t>
      </w:r>
      <w:r w:rsidRPr="00922AD9">
        <w:rPr>
          <w:rFonts w:ascii="Calibri" w:hAnsi="Calibri" w:cs="Calibri"/>
          <w:spacing w:val="-5"/>
          <w:sz w:val="24"/>
          <w:szCs w:val="24"/>
        </w:rPr>
        <w:t xml:space="preserve"> </w:t>
      </w:r>
      <w:r w:rsidRPr="00922AD9">
        <w:rPr>
          <w:rFonts w:ascii="Calibri" w:hAnsi="Calibri" w:cs="Calibri"/>
          <w:sz w:val="24"/>
          <w:szCs w:val="24"/>
        </w:rPr>
        <w:t>process</w:t>
      </w:r>
      <w:r w:rsidRPr="00922AD9">
        <w:rPr>
          <w:rFonts w:ascii="Calibri" w:hAnsi="Calibri" w:cs="Calibri"/>
          <w:spacing w:val="-3"/>
          <w:sz w:val="24"/>
          <w:szCs w:val="24"/>
        </w:rPr>
        <w:t xml:space="preserve"> </w:t>
      </w:r>
      <w:r w:rsidRPr="00922AD9">
        <w:rPr>
          <w:rFonts w:ascii="Calibri" w:hAnsi="Calibri" w:cs="Calibri"/>
          <w:sz w:val="24"/>
          <w:szCs w:val="24"/>
        </w:rPr>
        <w:t>undertaken</w:t>
      </w:r>
      <w:r w:rsidRPr="00922AD9">
        <w:rPr>
          <w:rFonts w:ascii="Calibri" w:hAnsi="Calibri" w:cs="Calibri"/>
          <w:spacing w:val="-6"/>
          <w:sz w:val="24"/>
          <w:szCs w:val="24"/>
        </w:rPr>
        <w:t xml:space="preserve"> </w:t>
      </w:r>
      <w:r w:rsidRPr="00922AD9">
        <w:rPr>
          <w:rFonts w:ascii="Calibri" w:hAnsi="Calibri" w:cs="Calibri"/>
          <w:sz w:val="24"/>
          <w:szCs w:val="24"/>
        </w:rPr>
        <w:t>at</w:t>
      </w:r>
      <w:r w:rsidRPr="00922AD9">
        <w:rPr>
          <w:rFonts w:ascii="Calibri" w:hAnsi="Calibri" w:cs="Calibri"/>
          <w:spacing w:val="-4"/>
          <w:sz w:val="24"/>
          <w:szCs w:val="24"/>
        </w:rPr>
        <w:t xml:space="preserve"> </w:t>
      </w:r>
      <w:r w:rsidRPr="00922AD9">
        <w:rPr>
          <w:rFonts w:ascii="Calibri" w:hAnsi="Calibri" w:cs="Calibri"/>
          <w:sz w:val="24"/>
          <w:szCs w:val="24"/>
        </w:rPr>
        <w:t>Stage</w:t>
      </w:r>
      <w:r w:rsidRPr="00922AD9">
        <w:rPr>
          <w:rFonts w:ascii="Calibri" w:hAnsi="Calibri" w:cs="Calibri"/>
          <w:spacing w:val="-5"/>
          <w:sz w:val="24"/>
          <w:szCs w:val="24"/>
        </w:rPr>
        <w:t xml:space="preserve"> </w:t>
      </w:r>
      <w:r w:rsidRPr="00922AD9">
        <w:rPr>
          <w:rFonts w:ascii="Calibri" w:hAnsi="Calibri" w:cs="Calibri"/>
          <w:sz w:val="24"/>
          <w:szCs w:val="24"/>
        </w:rPr>
        <w:t>2,</w:t>
      </w:r>
      <w:r w:rsidRPr="00922AD9">
        <w:rPr>
          <w:rFonts w:ascii="Calibri" w:hAnsi="Calibri" w:cs="Calibri"/>
          <w:spacing w:val="-4"/>
          <w:sz w:val="24"/>
          <w:szCs w:val="24"/>
        </w:rPr>
        <w:t xml:space="preserve"> </w:t>
      </w:r>
      <w:r w:rsidRPr="00922AD9">
        <w:rPr>
          <w:rFonts w:ascii="Calibri" w:hAnsi="Calibri" w:cs="Calibri"/>
          <w:sz w:val="24"/>
          <w:szCs w:val="24"/>
        </w:rPr>
        <w:t>the matter will be referred to a Complaints</w:t>
      </w:r>
      <w:r w:rsidRPr="00922AD9">
        <w:rPr>
          <w:rFonts w:ascii="Calibri" w:hAnsi="Calibri" w:cs="Calibri"/>
          <w:spacing w:val="-5"/>
          <w:sz w:val="24"/>
          <w:szCs w:val="24"/>
        </w:rPr>
        <w:t xml:space="preserve"> </w:t>
      </w:r>
      <w:r w:rsidRPr="00922AD9">
        <w:rPr>
          <w:rFonts w:ascii="Calibri" w:hAnsi="Calibri" w:cs="Calibri"/>
          <w:sz w:val="24"/>
          <w:szCs w:val="24"/>
        </w:rPr>
        <w:t>Panel.</w:t>
      </w:r>
    </w:p>
    <w:p w14:paraId="69E32062" w14:textId="77777777" w:rsidR="006008B1" w:rsidRPr="00922AD9" w:rsidRDefault="006008B1" w:rsidP="006008B1">
      <w:pPr>
        <w:pStyle w:val="BodyText"/>
        <w:spacing w:before="10"/>
        <w:rPr>
          <w:rFonts w:ascii="Calibri" w:hAnsi="Calibri" w:cs="Calibri"/>
          <w:sz w:val="24"/>
          <w:szCs w:val="24"/>
        </w:rPr>
      </w:pPr>
    </w:p>
    <w:p w14:paraId="495E3009" w14:textId="77777777" w:rsidR="006008B1" w:rsidRPr="00922AD9" w:rsidRDefault="006008B1" w:rsidP="006008B1">
      <w:pPr>
        <w:widowControl w:val="0"/>
        <w:numPr>
          <w:ilvl w:val="2"/>
          <w:numId w:val="3"/>
        </w:numPr>
        <w:tabs>
          <w:tab w:val="left" w:pos="834"/>
        </w:tabs>
        <w:autoSpaceDE w:val="0"/>
        <w:autoSpaceDN w:val="0"/>
        <w:spacing w:before="1" w:after="0" w:line="240" w:lineRule="auto"/>
        <w:ind w:right="118"/>
        <w:jc w:val="both"/>
        <w:rPr>
          <w:rFonts w:ascii="Calibri" w:hAnsi="Calibri" w:cs="Calibri"/>
          <w:sz w:val="24"/>
          <w:szCs w:val="24"/>
        </w:rPr>
      </w:pPr>
      <w:r w:rsidRPr="00922AD9">
        <w:rPr>
          <w:rFonts w:ascii="Calibri" w:hAnsi="Calibri" w:cs="Calibri"/>
          <w:sz w:val="24"/>
          <w:szCs w:val="24"/>
        </w:rPr>
        <w:t>A complaint form should be delivered by post or by email to Birchwood Children’s Services within 5 working days of receipt of the decision at Stage 2 above.</w:t>
      </w:r>
    </w:p>
    <w:p w14:paraId="3D659A58" w14:textId="77777777" w:rsidR="006008B1" w:rsidRPr="00922AD9" w:rsidRDefault="006008B1" w:rsidP="006008B1">
      <w:pPr>
        <w:pStyle w:val="BodyText"/>
        <w:spacing w:before="11"/>
        <w:rPr>
          <w:rFonts w:ascii="Calibri" w:hAnsi="Calibri" w:cs="Calibri"/>
          <w:sz w:val="24"/>
          <w:szCs w:val="24"/>
        </w:rPr>
      </w:pPr>
    </w:p>
    <w:p w14:paraId="7DDEE9F9" w14:textId="77777777" w:rsidR="006008B1" w:rsidRPr="00922AD9" w:rsidRDefault="006008B1" w:rsidP="006008B1">
      <w:pPr>
        <w:widowControl w:val="0"/>
        <w:numPr>
          <w:ilvl w:val="2"/>
          <w:numId w:val="3"/>
        </w:numPr>
        <w:tabs>
          <w:tab w:val="left" w:pos="834"/>
        </w:tabs>
        <w:autoSpaceDE w:val="0"/>
        <w:autoSpaceDN w:val="0"/>
        <w:spacing w:after="0" w:line="240" w:lineRule="auto"/>
        <w:ind w:right="116"/>
        <w:jc w:val="both"/>
        <w:rPr>
          <w:rFonts w:ascii="Calibri" w:hAnsi="Calibri" w:cs="Calibri"/>
          <w:sz w:val="24"/>
          <w:szCs w:val="24"/>
        </w:rPr>
      </w:pPr>
      <w:r w:rsidRPr="00922AD9">
        <w:rPr>
          <w:rFonts w:ascii="Calibri" w:hAnsi="Calibri" w:cs="Calibri"/>
          <w:sz w:val="24"/>
          <w:szCs w:val="24"/>
        </w:rPr>
        <w:t>Birchwood Children’s Services will</w:t>
      </w:r>
      <w:r w:rsidRPr="00922AD9">
        <w:rPr>
          <w:rFonts w:ascii="Calibri" w:hAnsi="Calibri" w:cs="Calibri"/>
          <w:spacing w:val="-11"/>
          <w:sz w:val="24"/>
          <w:szCs w:val="24"/>
        </w:rPr>
        <w:t xml:space="preserve"> </w:t>
      </w:r>
      <w:r w:rsidRPr="00922AD9">
        <w:rPr>
          <w:rFonts w:ascii="Calibri" w:hAnsi="Calibri" w:cs="Calibri"/>
          <w:sz w:val="24"/>
          <w:szCs w:val="24"/>
        </w:rPr>
        <w:t>acknowledge</w:t>
      </w:r>
      <w:r w:rsidRPr="00922AD9">
        <w:rPr>
          <w:rFonts w:ascii="Calibri" w:hAnsi="Calibri" w:cs="Calibri"/>
          <w:spacing w:val="-14"/>
          <w:sz w:val="24"/>
          <w:szCs w:val="24"/>
        </w:rPr>
        <w:t xml:space="preserve"> </w:t>
      </w:r>
      <w:r w:rsidRPr="00922AD9">
        <w:rPr>
          <w:rFonts w:ascii="Calibri" w:hAnsi="Calibri" w:cs="Calibri"/>
          <w:sz w:val="24"/>
          <w:szCs w:val="24"/>
        </w:rPr>
        <w:t>receipt</w:t>
      </w:r>
      <w:r w:rsidRPr="00922AD9">
        <w:rPr>
          <w:rFonts w:ascii="Calibri" w:hAnsi="Calibri" w:cs="Calibri"/>
          <w:spacing w:val="-12"/>
          <w:sz w:val="24"/>
          <w:szCs w:val="24"/>
        </w:rPr>
        <w:t xml:space="preserve"> </w:t>
      </w:r>
      <w:r w:rsidRPr="00922AD9">
        <w:rPr>
          <w:rFonts w:ascii="Calibri" w:hAnsi="Calibri" w:cs="Calibri"/>
          <w:sz w:val="24"/>
          <w:szCs w:val="24"/>
        </w:rPr>
        <w:t>of</w:t>
      </w:r>
      <w:r w:rsidRPr="00922AD9">
        <w:rPr>
          <w:rFonts w:ascii="Calibri" w:hAnsi="Calibri" w:cs="Calibri"/>
          <w:spacing w:val="-11"/>
          <w:sz w:val="24"/>
          <w:szCs w:val="24"/>
        </w:rPr>
        <w:t xml:space="preserve"> </w:t>
      </w:r>
      <w:r w:rsidRPr="00922AD9">
        <w:rPr>
          <w:rFonts w:ascii="Calibri" w:hAnsi="Calibri" w:cs="Calibri"/>
          <w:sz w:val="24"/>
          <w:szCs w:val="24"/>
        </w:rPr>
        <w:t>the</w:t>
      </w:r>
      <w:r w:rsidRPr="00922AD9">
        <w:rPr>
          <w:rFonts w:ascii="Calibri" w:hAnsi="Calibri" w:cs="Calibri"/>
          <w:spacing w:val="-12"/>
          <w:sz w:val="24"/>
          <w:szCs w:val="24"/>
        </w:rPr>
        <w:t xml:space="preserve"> </w:t>
      </w:r>
      <w:r w:rsidRPr="00922AD9">
        <w:rPr>
          <w:rFonts w:ascii="Calibri" w:hAnsi="Calibri" w:cs="Calibri"/>
          <w:sz w:val="24"/>
          <w:szCs w:val="24"/>
        </w:rPr>
        <w:t>Stage</w:t>
      </w:r>
      <w:r w:rsidRPr="00922AD9">
        <w:rPr>
          <w:rFonts w:ascii="Calibri" w:hAnsi="Calibri" w:cs="Calibri"/>
          <w:spacing w:val="-11"/>
          <w:sz w:val="24"/>
          <w:szCs w:val="24"/>
        </w:rPr>
        <w:t xml:space="preserve"> </w:t>
      </w:r>
      <w:r w:rsidRPr="00922AD9">
        <w:rPr>
          <w:rFonts w:ascii="Calibri" w:hAnsi="Calibri" w:cs="Calibri"/>
          <w:sz w:val="24"/>
          <w:szCs w:val="24"/>
        </w:rPr>
        <w:t>3</w:t>
      </w:r>
      <w:r w:rsidRPr="00922AD9">
        <w:rPr>
          <w:rFonts w:ascii="Calibri" w:hAnsi="Calibri" w:cs="Calibri"/>
          <w:spacing w:val="-14"/>
          <w:sz w:val="24"/>
          <w:szCs w:val="24"/>
        </w:rPr>
        <w:t xml:space="preserve"> </w:t>
      </w:r>
      <w:r w:rsidRPr="00922AD9">
        <w:rPr>
          <w:rFonts w:ascii="Calibri" w:hAnsi="Calibri" w:cs="Calibri"/>
          <w:sz w:val="24"/>
          <w:szCs w:val="24"/>
        </w:rPr>
        <w:t>complaint</w:t>
      </w:r>
      <w:r w:rsidRPr="00922AD9">
        <w:rPr>
          <w:rFonts w:ascii="Calibri" w:hAnsi="Calibri" w:cs="Calibri"/>
          <w:spacing w:val="-9"/>
          <w:sz w:val="24"/>
          <w:szCs w:val="24"/>
        </w:rPr>
        <w:t xml:space="preserve"> </w:t>
      </w:r>
      <w:r w:rsidRPr="00922AD9">
        <w:rPr>
          <w:rFonts w:ascii="Calibri" w:hAnsi="Calibri" w:cs="Calibri"/>
          <w:sz w:val="24"/>
          <w:szCs w:val="24"/>
        </w:rPr>
        <w:t>and</w:t>
      </w:r>
      <w:r w:rsidRPr="00922AD9">
        <w:rPr>
          <w:rFonts w:ascii="Calibri" w:hAnsi="Calibri" w:cs="Calibri"/>
          <w:spacing w:val="-13"/>
          <w:sz w:val="24"/>
          <w:szCs w:val="24"/>
        </w:rPr>
        <w:t xml:space="preserve"> </w:t>
      </w:r>
      <w:r w:rsidRPr="00922AD9">
        <w:rPr>
          <w:rFonts w:ascii="Calibri" w:hAnsi="Calibri" w:cs="Calibri"/>
          <w:sz w:val="24"/>
          <w:szCs w:val="24"/>
        </w:rPr>
        <w:t>will</w:t>
      </w:r>
      <w:r w:rsidRPr="00922AD9">
        <w:rPr>
          <w:rFonts w:ascii="Calibri" w:hAnsi="Calibri" w:cs="Calibri"/>
          <w:spacing w:val="-12"/>
          <w:sz w:val="24"/>
          <w:szCs w:val="24"/>
        </w:rPr>
        <w:t xml:space="preserve"> </w:t>
      </w:r>
      <w:r w:rsidRPr="00922AD9">
        <w:rPr>
          <w:rFonts w:ascii="Calibri" w:hAnsi="Calibri" w:cs="Calibri"/>
          <w:sz w:val="24"/>
          <w:szCs w:val="24"/>
        </w:rPr>
        <w:t>schedule</w:t>
      </w:r>
      <w:r w:rsidRPr="00922AD9">
        <w:rPr>
          <w:rFonts w:ascii="Calibri" w:hAnsi="Calibri" w:cs="Calibri"/>
          <w:spacing w:val="-10"/>
          <w:sz w:val="24"/>
          <w:szCs w:val="24"/>
        </w:rPr>
        <w:t xml:space="preserve"> </w:t>
      </w:r>
      <w:r w:rsidRPr="00922AD9">
        <w:rPr>
          <w:rFonts w:ascii="Calibri" w:hAnsi="Calibri" w:cs="Calibri"/>
          <w:sz w:val="24"/>
          <w:szCs w:val="24"/>
        </w:rPr>
        <w:t>a</w:t>
      </w:r>
      <w:r w:rsidRPr="00922AD9">
        <w:rPr>
          <w:rFonts w:ascii="Calibri" w:hAnsi="Calibri" w:cs="Calibri"/>
          <w:spacing w:val="-11"/>
          <w:sz w:val="24"/>
          <w:szCs w:val="24"/>
        </w:rPr>
        <w:t xml:space="preserve"> </w:t>
      </w:r>
      <w:r w:rsidRPr="00922AD9">
        <w:rPr>
          <w:rFonts w:ascii="Calibri" w:hAnsi="Calibri" w:cs="Calibri"/>
          <w:sz w:val="24"/>
          <w:szCs w:val="24"/>
        </w:rPr>
        <w:t>hearing</w:t>
      </w:r>
      <w:r w:rsidRPr="00922AD9">
        <w:rPr>
          <w:rFonts w:ascii="Calibri" w:hAnsi="Calibri" w:cs="Calibri"/>
          <w:spacing w:val="-11"/>
          <w:sz w:val="24"/>
          <w:szCs w:val="24"/>
        </w:rPr>
        <w:t xml:space="preserve"> </w:t>
      </w:r>
      <w:r w:rsidRPr="00922AD9">
        <w:rPr>
          <w:rFonts w:ascii="Calibri" w:hAnsi="Calibri" w:cs="Calibri"/>
          <w:sz w:val="24"/>
          <w:szCs w:val="24"/>
        </w:rPr>
        <w:t>to</w:t>
      </w:r>
      <w:r w:rsidRPr="00922AD9">
        <w:rPr>
          <w:rFonts w:ascii="Calibri" w:hAnsi="Calibri" w:cs="Calibri"/>
          <w:spacing w:val="-14"/>
          <w:sz w:val="24"/>
          <w:szCs w:val="24"/>
        </w:rPr>
        <w:t xml:space="preserve"> </w:t>
      </w:r>
      <w:r w:rsidRPr="00922AD9">
        <w:rPr>
          <w:rFonts w:ascii="Calibri" w:hAnsi="Calibri" w:cs="Calibri"/>
          <w:sz w:val="24"/>
          <w:szCs w:val="24"/>
        </w:rPr>
        <w:t>take place as soon as practicable and normally within 20 working days of receiving the Stage 3 complaint.</w:t>
      </w:r>
    </w:p>
    <w:p w14:paraId="6BC2E4A6" w14:textId="77777777" w:rsidR="006008B1" w:rsidRPr="00922AD9" w:rsidRDefault="006008B1" w:rsidP="006008B1">
      <w:pPr>
        <w:pStyle w:val="BodyText"/>
        <w:spacing w:before="1"/>
        <w:rPr>
          <w:rFonts w:ascii="Calibri" w:hAnsi="Calibri" w:cs="Calibri"/>
          <w:sz w:val="24"/>
          <w:szCs w:val="24"/>
        </w:rPr>
      </w:pPr>
    </w:p>
    <w:p w14:paraId="2ECAA36D" w14:textId="408A5EEB" w:rsidR="006008B1" w:rsidRPr="00922AD9" w:rsidRDefault="002519AD" w:rsidP="006008B1">
      <w:pPr>
        <w:widowControl w:val="0"/>
        <w:numPr>
          <w:ilvl w:val="2"/>
          <w:numId w:val="3"/>
        </w:numPr>
        <w:tabs>
          <w:tab w:val="left" w:pos="834"/>
        </w:tabs>
        <w:autoSpaceDE w:val="0"/>
        <w:autoSpaceDN w:val="0"/>
        <w:spacing w:after="0" w:line="240" w:lineRule="auto"/>
        <w:ind w:right="110"/>
        <w:jc w:val="both"/>
        <w:rPr>
          <w:rFonts w:ascii="Calibri" w:hAnsi="Calibri" w:cs="Calibri"/>
          <w:sz w:val="24"/>
          <w:szCs w:val="24"/>
        </w:rPr>
      </w:pPr>
      <w:r>
        <w:rPr>
          <w:rFonts w:ascii="Calibri" w:hAnsi="Calibri" w:cs="Calibri"/>
          <w:sz w:val="24"/>
          <w:szCs w:val="24"/>
        </w:rPr>
        <w:t>The Proprietorial Body</w:t>
      </w:r>
      <w:r w:rsidR="006008B1" w:rsidRPr="00922AD9">
        <w:rPr>
          <w:rFonts w:ascii="Calibri" w:hAnsi="Calibri" w:cs="Calibri"/>
          <w:sz w:val="24"/>
          <w:szCs w:val="24"/>
        </w:rPr>
        <w:t xml:space="preserve"> will appoint the Complaints Panel and at least one of the three members shall be independent of the management and running of the school. The members</w:t>
      </w:r>
      <w:r w:rsidR="006008B1" w:rsidRPr="00922AD9">
        <w:rPr>
          <w:rFonts w:ascii="Calibri" w:hAnsi="Calibri" w:cs="Calibri"/>
          <w:spacing w:val="-18"/>
          <w:sz w:val="24"/>
          <w:szCs w:val="24"/>
        </w:rPr>
        <w:t xml:space="preserve"> </w:t>
      </w:r>
      <w:r w:rsidR="006008B1" w:rsidRPr="00922AD9">
        <w:rPr>
          <w:rFonts w:ascii="Calibri" w:hAnsi="Calibri" w:cs="Calibri"/>
          <w:sz w:val="24"/>
          <w:szCs w:val="24"/>
        </w:rPr>
        <w:t>of</w:t>
      </w:r>
      <w:r w:rsidR="006008B1" w:rsidRPr="00922AD9">
        <w:rPr>
          <w:rFonts w:ascii="Calibri" w:hAnsi="Calibri" w:cs="Calibri"/>
          <w:spacing w:val="-14"/>
          <w:sz w:val="24"/>
          <w:szCs w:val="24"/>
        </w:rPr>
        <w:t xml:space="preserve"> </w:t>
      </w:r>
      <w:r w:rsidR="006008B1" w:rsidRPr="00922AD9">
        <w:rPr>
          <w:rFonts w:ascii="Calibri" w:hAnsi="Calibri" w:cs="Calibri"/>
          <w:sz w:val="24"/>
          <w:szCs w:val="24"/>
        </w:rPr>
        <w:t>the</w:t>
      </w:r>
      <w:r w:rsidR="006008B1" w:rsidRPr="00922AD9">
        <w:rPr>
          <w:rFonts w:ascii="Calibri" w:hAnsi="Calibri" w:cs="Calibri"/>
          <w:spacing w:val="-17"/>
          <w:sz w:val="24"/>
          <w:szCs w:val="24"/>
        </w:rPr>
        <w:t xml:space="preserve"> </w:t>
      </w:r>
      <w:r w:rsidR="006008B1" w:rsidRPr="00922AD9">
        <w:rPr>
          <w:rFonts w:ascii="Calibri" w:hAnsi="Calibri" w:cs="Calibri"/>
          <w:sz w:val="24"/>
          <w:szCs w:val="24"/>
        </w:rPr>
        <w:t>Complaints</w:t>
      </w:r>
      <w:r w:rsidR="006008B1" w:rsidRPr="00922AD9">
        <w:rPr>
          <w:rFonts w:ascii="Calibri" w:hAnsi="Calibri" w:cs="Calibri"/>
          <w:spacing w:val="-13"/>
          <w:sz w:val="24"/>
          <w:szCs w:val="24"/>
        </w:rPr>
        <w:t xml:space="preserve"> </w:t>
      </w:r>
      <w:r w:rsidR="006008B1" w:rsidRPr="00922AD9">
        <w:rPr>
          <w:rFonts w:ascii="Calibri" w:hAnsi="Calibri" w:cs="Calibri"/>
          <w:sz w:val="24"/>
          <w:szCs w:val="24"/>
        </w:rPr>
        <w:t>Panel</w:t>
      </w:r>
      <w:r w:rsidR="006008B1" w:rsidRPr="00922AD9">
        <w:rPr>
          <w:rFonts w:ascii="Calibri" w:hAnsi="Calibri" w:cs="Calibri"/>
          <w:spacing w:val="-16"/>
          <w:sz w:val="24"/>
          <w:szCs w:val="24"/>
        </w:rPr>
        <w:t xml:space="preserve"> </w:t>
      </w:r>
      <w:r w:rsidR="006008B1" w:rsidRPr="00922AD9">
        <w:rPr>
          <w:rFonts w:ascii="Calibri" w:hAnsi="Calibri" w:cs="Calibri"/>
          <w:sz w:val="24"/>
          <w:szCs w:val="24"/>
        </w:rPr>
        <w:t>will</w:t>
      </w:r>
      <w:r w:rsidR="006008B1" w:rsidRPr="00922AD9">
        <w:rPr>
          <w:rFonts w:ascii="Calibri" w:hAnsi="Calibri" w:cs="Calibri"/>
          <w:spacing w:val="-16"/>
          <w:sz w:val="24"/>
          <w:szCs w:val="24"/>
        </w:rPr>
        <w:t xml:space="preserve"> </w:t>
      </w:r>
      <w:r w:rsidR="006008B1" w:rsidRPr="00922AD9">
        <w:rPr>
          <w:rFonts w:ascii="Calibri" w:hAnsi="Calibri" w:cs="Calibri"/>
          <w:sz w:val="24"/>
          <w:szCs w:val="24"/>
        </w:rPr>
        <w:t>have</w:t>
      </w:r>
      <w:r w:rsidR="006008B1" w:rsidRPr="00922AD9">
        <w:rPr>
          <w:rFonts w:ascii="Calibri" w:hAnsi="Calibri" w:cs="Calibri"/>
          <w:spacing w:val="-15"/>
          <w:sz w:val="24"/>
          <w:szCs w:val="24"/>
        </w:rPr>
        <w:t xml:space="preserve"> </w:t>
      </w:r>
      <w:r w:rsidR="006008B1" w:rsidRPr="00922AD9">
        <w:rPr>
          <w:rFonts w:ascii="Calibri" w:hAnsi="Calibri" w:cs="Calibri"/>
          <w:sz w:val="24"/>
          <w:szCs w:val="24"/>
        </w:rPr>
        <w:t>no</w:t>
      </w:r>
      <w:r w:rsidR="006008B1" w:rsidRPr="00922AD9">
        <w:rPr>
          <w:rFonts w:ascii="Calibri" w:hAnsi="Calibri" w:cs="Calibri"/>
          <w:spacing w:val="-15"/>
          <w:sz w:val="24"/>
          <w:szCs w:val="24"/>
        </w:rPr>
        <w:t xml:space="preserve"> </w:t>
      </w:r>
      <w:r w:rsidR="006008B1" w:rsidRPr="00922AD9">
        <w:rPr>
          <w:rFonts w:ascii="Calibri" w:hAnsi="Calibri" w:cs="Calibri"/>
          <w:sz w:val="24"/>
          <w:szCs w:val="24"/>
        </w:rPr>
        <w:t>connection</w:t>
      </w:r>
      <w:r w:rsidR="006008B1" w:rsidRPr="00922AD9">
        <w:rPr>
          <w:rFonts w:ascii="Calibri" w:hAnsi="Calibri" w:cs="Calibri"/>
          <w:spacing w:val="-15"/>
          <w:sz w:val="24"/>
          <w:szCs w:val="24"/>
        </w:rPr>
        <w:t xml:space="preserve"> </w:t>
      </w:r>
      <w:r w:rsidR="006008B1" w:rsidRPr="00922AD9">
        <w:rPr>
          <w:rFonts w:ascii="Calibri" w:hAnsi="Calibri" w:cs="Calibri"/>
          <w:sz w:val="24"/>
          <w:szCs w:val="24"/>
        </w:rPr>
        <w:t>to</w:t>
      </w:r>
      <w:r w:rsidR="006008B1" w:rsidRPr="00922AD9">
        <w:rPr>
          <w:rFonts w:ascii="Calibri" w:hAnsi="Calibri" w:cs="Calibri"/>
          <w:spacing w:val="-17"/>
          <w:sz w:val="24"/>
          <w:szCs w:val="24"/>
        </w:rPr>
        <w:t xml:space="preserve"> </w:t>
      </w:r>
      <w:r w:rsidR="006008B1" w:rsidRPr="00922AD9">
        <w:rPr>
          <w:rFonts w:ascii="Calibri" w:hAnsi="Calibri" w:cs="Calibri"/>
          <w:sz w:val="24"/>
          <w:szCs w:val="24"/>
        </w:rPr>
        <w:t>the</w:t>
      </w:r>
      <w:r w:rsidR="006008B1" w:rsidRPr="00922AD9">
        <w:rPr>
          <w:rFonts w:ascii="Calibri" w:hAnsi="Calibri" w:cs="Calibri"/>
          <w:spacing w:val="-15"/>
          <w:sz w:val="24"/>
          <w:szCs w:val="24"/>
        </w:rPr>
        <w:t xml:space="preserve"> </w:t>
      </w:r>
      <w:r w:rsidR="006008B1" w:rsidRPr="00922AD9">
        <w:rPr>
          <w:rFonts w:ascii="Calibri" w:hAnsi="Calibri" w:cs="Calibri"/>
          <w:sz w:val="24"/>
          <w:szCs w:val="24"/>
        </w:rPr>
        <w:t>pupil</w:t>
      </w:r>
      <w:r w:rsidR="006008B1" w:rsidRPr="00922AD9">
        <w:rPr>
          <w:rFonts w:ascii="Calibri" w:hAnsi="Calibri" w:cs="Calibri"/>
          <w:spacing w:val="-16"/>
          <w:sz w:val="24"/>
          <w:szCs w:val="24"/>
        </w:rPr>
        <w:t xml:space="preserve"> </w:t>
      </w:r>
      <w:r w:rsidR="006008B1" w:rsidRPr="00922AD9">
        <w:rPr>
          <w:rFonts w:ascii="Calibri" w:hAnsi="Calibri" w:cs="Calibri"/>
          <w:sz w:val="24"/>
          <w:szCs w:val="24"/>
        </w:rPr>
        <w:t>or</w:t>
      </w:r>
      <w:r w:rsidR="006008B1" w:rsidRPr="00922AD9">
        <w:rPr>
          <w:rFonts w:ascii="Calibri" w:hAnsi="Calibri" w:cs="Calibri"/>
          <w:spacing w:val="-16"/>
          <w:sz w:val="24"/>
          <w:szCs w:val="24"/>
        </w:rPr>
        <w:t xml:space="preserve"> </w:t>
      </w:r>
      <w:r w:rsidR="006008B1" w:rsidRPr="00922AD9">
        <w:rPr>
          <w:rFonts w:ascii="Calibri" w:hAnsi="Calibri" w:cs="Calibri"/>
          <w:sz w:val="24"/>
          <w:szCs w:val="24"/>
        </w:rPr>
        <w:t>the</w:t>
      </w:r>
      <w:r w:rsidR="006008B1" w:rsidRPr="00922AD9">
        <w:rPr>
          <w:rFonts w:ascii="Calibri" w:hAnsi="Calibri" w:cs="Calibri"/>
          <w:spacing w:val="-17"/>
          <w:sz w:val="24"/>
          <w:szCs w:val="24"/>
        </w:rPr>
        <w:t xml:space="preserve"> </w:t>
      </w:r>
      <w:r w:rsidR="006008B1" w:rsidRPr="00922AD9">
        <w:rPr>
          <w:rFonts w:ascii="Calibri" w:hAnsi="Calibri" w:cs="Calibri"/>
          <w:sz w:val="24"/>
          <w:szCs w:val="24"/>
        </w:rPr>
        <w:t>family</w:t>
      </w:r>
      <w:r w:rsidR="006008B1" w:rsidRPr="00922AD9">
        <w:rPr>
          <w:rFonts w:ascii="Calibri" w:hAnsi="Calibri" w:cs="Calibri"/>
          <w:spacing w:val="-17"/>
          <w:sz w:val="24"/>
          <w:szCs w:val="24"/>
        </w:rPr>
        <w:t xml:space="preserve"> </w:t>
      </w:r>
      <w:r w:rsidR="006008B1" w:rsidRPr="00922AD9">
        <w:rPr>
          <w:rFonts w:ascii="Calibri" w:hAnsi="Calibri" w:cs="Calibri"/>
          <w:sz w:val="24"/>
          <w:szCs w:val="24"/>
        </w:rPr>
        <w:t>concerned and will not have been directly involved in the matters detailed in the</w:t>
      </w:r>
      <w:r w:rsidR="006008B1" w:rsidRPr="00922AD9">
        <w:rPr>
          <w:rFonts w:ascii="Calibri" w:hAnsi="Calibri" w:cs="Calibri"/>
          <w:spacing w:val="-12"/>
          <w:sz w:val="24"/>
          <w:szCs w:val="24"/>
        </w:rPr>
        <w:t xml:space="preserve"> </w:t>
      </w:r>
      <w:r w:rsidR="006008B1" w:rsidRPr="00922AD9">
        <w:rPr>
          <w:rFonts w:ascii="Calibri" w:hAnsi="Calibri" w:cs="Calibri"/>
          <w:sz w:val="24"/>
          <w:szCs w:val="24"/>
        </w:rPr>
        <w:t xml:space="preserve">complaint. The panel </w:t>
      </w:r>
      <w:r>
        <w:rPr>
          <w:rFonts w:ascii="Calibri" w:hAnsi="Calibri" w:cs="Calibri"/>
          <w:sz w:val="24"/>
          <w:szCs w:val="24"/>
        </w:rPr>
        <w:t xml:space="preserve">will </w:t>
      </w:r>
      <w:r w:rsidR="006008B1" w:rsidRPr="00922AD9">
        <w:rPr>
          <w:rFonts w:ascii="Calibri" w:hAnsi="Calibri" w:cs="Calibri"/>
          <w:sz w:val="24"/>
          <w:szCs w:val="24"/>
        </w:rPr>
        <w:t xml:space="preserve">consist of </w:t>
      </w:r>
      <w:r>
        <w:rPr>
          <w:rFonts w:ascii="Calibri" w:hAnsi="Calibri" w:cs="Calibri"/>
          <w:sz w:val="24"/>
          <w:szCs w:val="24"/>
        </w:rPr>
        <w:t>three persons not involved in the complaint.</w:t>
      </w:r>
    </w:p>
    <w:p w14:paraId="2EEC4E76" w14:textId="77777777" w:rsidR="006008B1" w:rsidRPr="00922AD9" w:rsidRDefault="006008B1" w:rsidP="006008B1">
      <w:pPr>
        <w:pStyle w:val="BodyText"/>
        <w:rPr>
          <w:rFonts w:ascii="Calibri" w:hAnsi="Calibri" w:cs="Calibri"/>
          <w:sz w:val="24"/>
          <w:szCs w:val="24"/>
        </w:rPr>
      </w:pPr>
    </w:p>
    <w:p w14:paraId="3A8AD1BF" w14:textId="77777777" w:rsidR="006008B1" w:rsidRPr="00922AD9" w:rsidRDefault="006008B1" w:rsidP="006008B1">
      <w:pPr>
        <w:widowControl w:val="0"/>
        <w:numPr>
          <w:ilvl w:val="2"/>
          <w:numId w:val="3"/>
        </w:numPr>
        <w:tabs>
          <w:tab w:val="left" w:pos="834"/>
        </w:tabs>
        <w:autoSpaceDE w:val="0"/>
        <w:autoSpaceDN w:val="0"/>
        <w:spacing w:after="0" w:line="240" w:lineRule="auto"/>
        <w:ind w:right="112"/>
        <w:jc w:val="both"/>
        <w:rPr>
          <w:rFonts w:ascii="Calibri" w:hAnsi="Calibri" w:cs="Calibri"/>
          <w:sz w:val="24"/>
          <w:szCs w:val="24"/>
        </w:rPr>
      </w:pPr>
      <w:r w:rsidRPr="00922AD9">
        <w:rPr>
          <w:rFonts w:ascii="Calibri" w:hAnsi="Calibri" w:cs="Calibri"/>
          <w:sz w:val="24"/>
          <w:szCs w:val="24"/>
        </w:rPr>
        <w:t>If the Chair of the Complaints Panel deems it necessary, s/he may require that further particulars of the complaint and any relevant documents or records be supplied in advance of the panel meeting. Copies of such particulars will be supplied to all the parties wherever practicable and not later than 3 working days prior to this</w:t>
      </w:r>
      <w:r w:rsidRPr="00922AD9">
        <w:rPr>
          <w:rFonts w:ascii="Calibri" w:hAnsi="Calibri" w:cs="Calibri"/>
          <w:spacing w:val="-9"/>
          <w:sz w:val="24"/>
          <w:szCs w:val="24"/>
        </w:rPr>
        <w:t xml:space="preserve"> </w:t>
      </w:r>
      <w:r w:rsidRPr="00922AD9">
        <w:rPr>
          <w:rFonts w:ascii="Calibri" w:hAnsi="Calibri" w:cs="Calibri"/>
          <w:sz w:val="24"/>
          <w:szCs w:val="24"/>
        </w:rPr>
        <w:t>hearing.</w:t>
      </w:r>
    </w:p>
    <w:p w14:paraId="7A9D4DCC" w14:textId="77777777" w:rsidR="006008B1" w:rsidRPr="00922AD9" w:rsidRDefault="006008B1" w:rsidP="006008B1">
      <w:pPr>
        <w:pStyle w:val="BodyText"/>
        <w:rPr>
          <w:rFonts w:ascii="Calibri" w:hAnsi="Calibri" w:cs="Calibri"/>
          <w:sz w:val="24"/>
          <w:szCs w:val="24"/>
        </w:rPr>
      </w:pPr>
    </w:p>
    <w:p w14:paraId="7FBE7AE6" w14:textId="77777777" w:rsidR="006008B1" w:rsidRPr="00922AD9" w:rsidRDefault="006008B1" w:rsidP="006008B1">
      <w:pPr>
        <w:widowControl w:val="0"/>
        <w:numPr>
          <w:ilvl w:val="2"/>
          <w:numId w:val="3"/>
        </w:numPr>
        <w:tabs>
          <w:tab w:val="left" w:pos="834"/>
        </w:tabs>
        <w:autoSpaceDE w:val="0"/>
        <w:autoSpaceDN w:val="0"/>
        <w:spacing w:after="0" w:line="240" w:lineRule="auto"/>
        <w:ind w:right="113"/>
        <w:jc w:val="both"/>
        <w:rPr>
          <w:rFonts w:ascii="Calibri" w:hAnsi="Calibri" w:cs="Calibri"/>
          <w:sz w:val="24"/>
          <w:szCs w:val="24"/>
        </w:rPr>
      </w:pPr>
      <w:r w:rsidRPr="00922AD9">
        <w:rPr>
          <w:rFonts w:ascii="Calibri" w:hAnsi="Calibri" w:cs="Calibri"/>
          <w:sz w:val="24"/>
          <w:szCs w:val="24"/>
        </w:rPr>
        <w:t>The</w:t>
      </w:r>
      <w:r w:rsidRPr="00922AD9">
        <w:rPr>
          <w:rFonts w:ascii="Calibri" w:hAnsi="Calibri" w:cs="Calibri"/>
          <w:spacing w:val="-13"/>
          <w:sz w:val="24"/>
          <w:szCs w:val="24"/>
        </w:rPr>
        <w:t xml:space="preserve"> </w:t>
      </w:r>
      <w:r w:rsidRPr="00922AD9">
        <w:rPr>
          <w:rFonts w:ascii="Calibri" w:hAnsi="Calibri" w:cs="Calibri"/>
          <w:sz w:val="24"/>
          <w:szCs w:val="24"/>
        </w:rPr>
        <w:t>parents</w:t>
      </w:r>
      <w:r w:rsidRPr="00922AD9">
        <w:rPr>
          <w:rFonts w:ascii="Calibri" w:hAnsi="Calibri" w:cs="Calibri"/>
          <w:spacing w:val="-14"/>
          <w:sz w:val="24"/>
          <w:szCs w:val="24"/>
        </w:rPr>
        <w:t xml:space="preserve"> </w:t>
      </w:r>
      <w:r w:rsidRPr="00922AD9">
        <w:rPr>
          <w:rFonts w:ascii="Calibri" w:hAnsi="Calibri" w:cs="Calibri"/>
          <w:sz w:val="24"/>
          <w:szCs w:val="24"/>
        </w:rPr>
        <w:t>may</w:t>
      </w:r>
      <w:r w:rsidRPr="00922AD9">
        <w:rPr>
          <w:rFonts w:ascii="Calibri" w:hAnsi="Calibri" w:cs="Calibri"/>
          <w:spacing w:val="-13"/>
          <w:sz w:val="24"/>
          <w:szCs w:val="24"/>
        </w:rPr>
        <w:t xml:space="preserve"> </w:t>
      </w:r>
      <w:r w:rsidRPr="00922AD9">
        <w:rPr>
          <w:rFonts w:ascii="Calibri" w:hAnsi="Calibri" w:cs="Calibri"/>
          <w:sz w:val="24"/>
          <w:szCs w:val="24"/>
        </w:rPr>
        <w:t>be</w:t>
      </w:r>
      <w:r w:rsidRPr="00922AD9">
        <w:rPr>
          <w:rFonts w:ascii="Calibri" w:hAnsi="Calibri" w:cs="Calibri"/>
          <w:spacing w:val="-12"/>
          <w:sz w:val="24"/>
          <w:szCs w:val="24"/>
        </w:rPr>
        <w:t xml:space="preserve"> </w:t>
      </w:r>
      <w:r w:rsidRPr="00922AD9">
        <w:rPr>
          <w:rFonts w:ascii="Calibri" w:hAnsi="Calibri" w:cs="Calibri"/>
          <w:sz w:val="24"/>
          <w:szCs w:val="24"/>
        </w:rPr>
        <w:t>accompanied</w:t>
      </w:r>
      <w:r w:rsidRPr="00922AD9">
        <w:rPr>
          <w:rFonts w:ascii="Calibri" w:hAnsi="Calibri" w:cs="Calibri"/>
          <w:spacing w:val="-13"/>
          <w:sz w:val="24"/>
          <w:szCs w:val="24"/>
        </w:rPr>
        <w:t xml:space="preserve"> </w:t>
      </w:r>
      <w:r w:rsidRPr="00922AD9">
        <w:rPr>
          <w:rFonts w:ascii="Calibri" w:hAnsi="Calibri" w:cs="Calibri"/>
          <w:sz w:val="24"/>
          <w:szCs w:val="24"/>
        </w:rPr>
        <w:t>to</w:t>
      </w:r>
      <w:r w:rsidRPr="00922AD9">
        <w:rPr>
          <w:rFonts w:ascii="Calibri" w:hAnsi="Calibri" w:cs="Calibri"/>
          <w:spacing w:val="-12"/>
          <w:sz w:val="24"/>
          <w:szCs w:val="24"/>
        </w:rPr>
        <w:t xml:space="preserve"> </w:t>
      </w:r>
      <w:r w:rsidRPr="00922AD9">
        <w:rPr>
          <w:rFonts w:ascii="Calibri" w:hAnsi="Calibri" w:cs="Calibri"/>
          <w:sz w:val="24"/>
          <w:szCs w:val="24"/>
        </w:rPr>
        <w:t>the</w:t>
      </w:r>
      <w:r w:rsidRPr="00922AD9">
        <w:rPr>
          <w:rFonts w:ascii="Calibri" w:hAnsi="Calibri" w:cs="Calibri"/>
          <w:spacing w:val="-12"/>
          <w:sz w:val="24"/>
          <w:szCs w:val="24"/>
        </w:rPr>
        <w:t xml:space="preserve"> </w:t>
      </w:r>
      <w:r w:rsidRPr="00922AD9">
        <w:rPr>
          <w:rFonts w:ascii="Calibri" w:hAnsi="Calibri" w:cs="Calibri"/>
          <w:sz w:val="24"/>
          <w:szCs w:val="24"/>
        </w:rPr>
        <w:t>hearing.</w:t>
      </w:r>
    </w:p>
    <w:p w14:paraId="497DCA0E" w14:textId="77777777" w:rsidR="006008B1" w:rsidRPr="00922AD9" w:rsidRDefault="006008B1" w:rsidP="006008B1">
      <w:pPr>
        <w:pStyle w:val="BodyText"/>
        <w:spacing w:before="1"/>
        <w:rPr>
          <w:rFonts w:ascii="Calibri" w:hAnsi="Calibri" w:cs="Calibri"/>
          <w:sz w:val="24"/>
          <w:szCs w:val="24"/>
        </w:rPr>
      </w:pPr>
    </w:p>
    <w:p w14:paraId="79BD68B4" w14:textId="77777777" w:rsidR="006008B1" w:rsidRPr="00922AD9" w:rsidRDefault="006008B1" w:rsidP="006008B1">
      <w:pPr>
        <w:widowControl w:val="0"/>
        <w:numPr>
          <w:ilvl w:val="2"/>
          <w:numId w:val="3"/>
        </w:numPr>
        <w:tabs>
          <w:tab w:val="left" w:pos="834"/>
        </w:tabs>
        <w:autoSpaceDE w:val="0"/>
        <w:autoSpaceDN w:val="0"/>
        <w:spacing w:after="0" w:line="240" w:lineRule="auto"/>
        <w:ind w:right="110"/>
        <w:jc w:val="both"/>
        <w:rPr>
          <w:rFonts w:ascii="Calibri" w:hAnsi="Calibri" w:cs="Calibri"/>
          <w:sz w:val="24"/>
          <w:szCs w:val="24"/>
        </w:rPr>
      </w:pPr>
      <w:r w:rsidRPr="00922AD9">
        <w:rPr>
          <w:rFonts w:ascii="Calibri" w:hAnsi="Calibri" w:cs="Calibri"/>
          <w:sz w:val="24"/>
          <w:szCs w:val="24"/>
        </w:rPr>
        <w:t>If</w:t>
      </w:r>
      <w:r w:rsidRPr="00922AD9">
        <w:rPr>
          <w:rFonts w:ascii="Calibri" w:hAnsi="Calibri" w:cs="Calibri"/>
          <w:spacing w:val="-12"/>
          <w:sz w:val="24"/>
          <w:szCs w:val="24"/>
        </w:rPr>
        <w:t xml:space="preserve"> </w:t>
      </w:r>
      <w:r w:rsidRPr="00922AD9">
        <w:rPr>
          <w:rFonts w:ascii="Calibri" w:hAnsi="Calibri" w:cs="Calibri"/>
          <w:sz w:val="24"/>
          <w:szCs w:val="24"/>
        </w:rPr>
        <w:t>possible,</w:t>
      </w:r>
      <w:r w:rsidRPr="00922AD9">
        <w:rPr>
          <w:rFonts w:ascii="Calibri" w:hAnsi="Calibri" w:cs="Calibri"/>
          <w:spacing w:val="-14"/>
          <w:sz w:val="24"/>
          <w:szCs w:val="24"/>
        </w:rPr>
        <w:t xml:space="preserve"> </w:t>
      </w:r>
      <w:r w:rsidRPr="00922AD9">
        <w:rPr>
          <w:rFonts w:ascii="Calibri" w:hAnsi="Calibri" w:cs="Calibri"/>
          <w:sz w:val="24"/>
          <w:szCs w:val="24"/>
        </w:rPr>
        <w:t>the</w:t>
      </w:r>
      <w:r w:rsidRPr="00922AD9">
        <w:rPr>
          <w:rFonts w:ascii="Calibri" w:hAnsi="Calibri" w:cs="Calibri"/>
          <w:spacing w:val="-14"/>
          <w:sz w:val="24"/>
          <w:szCs w:val="24"/>
        </w:rPr>
        <w:t xml:space="preserve"> </w:t>
      </w:r>
      <w:r w:rsidRPr="00922AD9">
        <w:rPr>
          <w:rFonts w:ascii="Calibri" w:hAnsi="Calibri" w:cs="Calibri"/>
          <w:sz w:val="24"/>
          <w:szCs w:val="24"/>
        </w:rPr>
        <w:t>Complaints</w:t>
      </w:r>
      <w:r w:rsidRPr="00922AD9">
        <w:rPr>
          <w:rFonts w:ascii="Calibri" w:hAnsi="Calibri" w:cs="Calibri"/>
          <w:spacing w:val="-11"/>
          <w:sz w:val="24"/>
          <w:szCs w:val="24"/>
        </w:rPr>
        <w:t xml:space="preserve"> </w:t>
      </w:r>
      <w:r w:rsidRPr="00922AD9">
        <w:rPr>
          <w:rFonts w:ascii="Calibri" w:hAnsi="Calibri" w:cs="Calibri"/>
          <w:sz w:val="24"/>
          <w:szCs w:val="24"/>
        </w:rPr>
        <w:t>Panel</w:t>
      </w:r>
      <w:r w:rsidRPr="00922AD9">
        <w:rPr>
          <w:rFonts w:ascii="Calibri" w:hAnsi="Calibri" w:cs="Calibri"/>
          <w:spacing w:val="-14"/>
          <w:sz w:val="24"/>
          <w:szCs w:val="24"/>
        </w:rPr>
        <w:t xml:space="preserve"> </w:t>
      </w:r>
      <w:r w:rsidRPr="00922AD9">
        <w:rPr>
          <w:rFonts w:ascii="Calibri" w:hAnsi="Calibri" w:cs="Calibri"/>
          <w:sz w:val="24"/>
          <w:szCs w:val="24"/>
        </w:rPr>
        <w:t>will</w:t>
      </w:r>
      <w:r w:rsidRPr="00922AD9">
        <w:rPr>
          <w:rFonts w:ascii="Calibri" w:hAnsi="Calibri" w:cs="Calibri"/>
          <w:spacing w:val="-13"/>
          <w:sz w:val="24"/>
          <w:szCs w:val="24"/>
        </w:rPr>
        <w:t xml:space="preserve"> </w:t>
      </w:r>
      <w:r w:rsidRPr="00922AD9">
        <w:rPr>
          <w:rFonts w:ascii="Calibri" w:hAnsi="Calibri" w:cs="Calibri"/>
          <w:sz w:val="24"/>
          <w:szCs w:val="24"/>
        </w:rPr>
        <w:t>resolve</w:t>
      </w:r>
      <w:r w:rsidRPr="00922AD9">
        <w:rPr>
          <w:rFonts w:ascii="Calibri" w:hAnsi="Calibri" w:cs="Calibri"/>
          <w:spacing w:val="-12"/>
          <w:sz w:val="24"/>
          <w:szCs w:val="24"/>
        </w:rPr>
        <w:t xml:space="preserve"> </w:t>
      </w:r>
      <w:r w:rsidRPr="00922AD9">
        <w:rPr>
          <w:rFonts w:ascii="Calibri" w:hAnsi="Calibri" w:cs="Calibri"/>
          <w:sz w:val="24"/>
          <w:szCs w:val="24"/>
        </w:rPr>
        <w:t>the</w:t>
      </w:r>
      <w:r w:rsidRPr="00922AD9">
        <w:rPr>
          <w:rFonts w:ascii="Calibri" w:hAnsi="Calibri" w:cs="Calibri"/>
          <w:spacing w:val="-14"/>
          <w:sz w:val="24"/>
          <w:szCs w:val="24"/>
        </w:rPr>
        <w:t xml:space="preserve"> </w:t>
      </w:r>
      <w:r w:rsidRPr="00922AD9">
        <w:rPr>
          <w:rFonts w:ascii="Calibri" w:hAnsi="Calibri" w:cs="Calibri"/>
          <w:sz w:val="24"/>
          <w:szCs w:val="24"/>
        </w:rPr>
        <w:t>parents’</w:t>
      </w:r>
      <w:r w:rsidRPr="00922AD9">
        <w:rPr>
          <w:rFonts w:ascii="Calibri" w:hAnsi="Calibri" w:cs="Calibri"/>
          <w:spacing w:val="-15"/>
          <w:sz w:val="24"/>
          <w:szCs w:val="24"/>
        </w:rPr>
        <w:t xml:space="preserve"> </w:t>
      </w:r>
      <w:r w:rsidRPr="00922AD9">
        <w:rPr>
          <w:rFonts w:ascii="Calibri" w:hAnsi="Calibri" w:cs="Calibri"/>
          <w:sz w:val="24"/>
          <w:szCs w:val="24"/>
        </w:rPr>
        <w:t>complaint</w:t>
      </w:r>
      <w:r w:rsidRPr="00922AD9">
        <w:rPr>
          <w:rFonts w:ascii="Calibri" w:hAnsi="Calibri" w:cs="Calibri"/>
          <w:spacing w:val="-14"/>
          <w:sz w:val="24"/>
          <w:szCs w:val="24"/>
        </w:rPr>
        <w:t xml:space="preserve"> </w:t>
      </w:r>
      <w:r w:rsidRPr="00922AD9">
        <w:rPr>
          <w:rFonts w:ascii="Calibri" w:hAnsi="Calibri" w:cs="Calibri"/>
          <w:sz w:val="24"/>
          <w:szCs w:val="24"/>
        </w:rPr>
        <w:t>immediately</w:t>
      </w:r>
      <w:r w:rsidRPr="00922AD9">
        <w:rPr>
          <w:rFonts w:ascii="Calibri" w:hAnsi="Calibri" w:cs="Calibri"/>
          <w:spacing w:val="-15"/>
          <w:sz w:val="24"/>
          <w:szCs w:val="24"/>
        </w:rPr>
        <w:t xml:space="preserve"> </w:t>
      </w:r>
      <w:r w:rsidRPr="00922AD9">
        <w:rPr>
          <w:rFonts w:ascii="Calibri" w:hAnsi="Calibri" w:cs="Calibri"/>
          <w:sz w:val="24"/>
          <w:szCs w:val="24"/>
        </w:rPr>
        <w:t>without</w:t>
      </w:r>
      <w:r w:rsidRPr="00922AD9">
        <w:rPr>
          <w:rFonts w:ascii="Calibri" w:hAnsi="Calibri" w:cs="Calibri"/>
          <w:spacing w:val="-11"/>
          <w:sz w:val="24"/>
          <w:szCs w:val="24"/>
        </w:rPr>
        <w:t xml:space="preserve"> </w:t>
      </w:r>
      <w:r w:rsidRPr="00922AD9">
        <w:rPr>
          <w:rFonts w:ascii="Calibri" w:hAnsi="Calibri" w:cs="Calibri"/>
          <w:sz w:val="24"/>
          <w:szCs w:val="24"/>
        </w:rPr>
        <w:t>need for further</w:t>
      </w:r>
      <w:r w:rsidRPr="00922AD9">
        <w:rPr>
          <w:rFonts w:ascii="Calibri" w:hAnsi="Calibri" w:cs="Calibri"/>
          <w:spacing w:val="-4"/>
          <w:sz w:val="24"/>
          <w:szCs w:val="24"/>
        </w:rPr>
        <w:t xml:space="preserve"> </w:t>
      </w:r>
      <w:r w:rsidRPr="00922AD9">
        <w:rPr>
          <w:rFonts w:ascii="Calibri" w:hAnsi="Calibri" w:cs="Calibri"/>
          <w:sz w:val="24"/>
          <w:szCs w:val="24"/>
        </w:rPr>
        <w:t>investigation.</w:t>
      </w:r>
    </w:p>
    <w:p w14:paraId="7266B7A0" w14:textId="77777777" w:rsidR="006008B1" w:rsidRPr="00922AD9" w:rsidRDefault="006008B1" w:rsidP="006008B1">
      <w:pPr>
        <w:pStyle w:val="BodyText"/>
        <w:spacing w:before="11"/>
        <w:rPr>
          <w:rFonts w:ascii="Calibri" w:hAnsi="Calibri" w:cs="Calibri"/>
          <w:sz w:val="24"/>
          <w:szCs w:val="24"/>
        </w:rPr>
      </w:pPr>
    </w:p>
    <w:p w14:paraId="699F673D" w14:textId="77777777" w:rsidR="006008B1" w:rsidRPr="00922AD9" w:rsidRDefault="006008B1" w:rsidP="006008B1">
      <w:pPr>
        <w:widowControl w:val="0"/>
        <w:numPr>
          <w:ilvl w:val="2"/>
          <w:numId w:val="3"/>
        </w:numPr>
        <w:tabs>
          <w:tab w:val="left" w:pos="833"/>
          <w:tab w:val="left" w:pos="834"/>
        </w:tabs>
        <w:autoSpaceDE w:val="0"/>
        <w:autoSpaceDN w:val="0"/>
        <w:spacing w:after="0" w:line="240" w:lineRule="auto"/>
        <w:jc w:val="both"/>
        <w:rPr>
          <w:rFonts w:ascii="Calibri" w:hAnsi="Calibri" w:cs="Calibri"/>
          <w:sz w:val="24"/>
          <w:szCs w:val="24"/>
        </w:rPr>
      </w:pPr>
      <w:r w:rsidRPr="00922AD9">
        <w:rPr>
          <w:rFonts w:ascii="Calibri" w:hAnsi="Calibri" w:cs="Calibri"/>
          <w:sz w:val="24"/>
          <w:szCs w:val="24"/>
        </w:rPr>
        <w:t>A written record of the proceedings will be</w:t>
      </w:r>
      <w:r w:rsidRPr="00922AD9">
        <w:rPr>
          <w:rFonts w:ascii="Calibri" w:hAnsi="Calibri" w:cs="Calibri"/>
          <w:spacing w:val="-6"/>
          <w:sz w:val="24"/>
          <w:szCs w:val="24"/>
        </w:rPr>
        <w:t xml:space="preserve"> </w:t>
      </w:r>
      <w:r w:rsidRPr="00922AD9">
        <w:rPr>
          <w:rFonts w:ascii="Calibri" w:hAnsi="Calibri" w:cs="Calibri"/>
          <w:sz w:val="24"/>
          <w:szCs w:val="24"/>
        </w:rPr>
        <w:t>taken.</w:t>
      </w:r>
    </w:p>
    <w:p w14:paraId="23488194" w14:textId="77777777" w:rsidR="006008B1" w:rsidRPr="00922AD9" w:rsidRDefault="006008B1" w:rsidP="006008B1">
      <w:pPr>
        <w:tabs>
          <w:tab w:val="left" w:pos="833"/>
          <w:tab w:val="left" w:pos="834"/>
        </w:tabs>
        <w:rPr>
          <w:rFonts w:ascii="Calibri" w:hAnsi="Calibri" w:cs="Calibri"/>
          <w:sz w:val="24"/>
          <w:szCs w:val="24"/>
        </w:rPr>
      </w:pPr>
    </w:p>
    <w:p w14:paraId="2F9FCC41" w14:textId="77777777" w:rsidR="006008B1" w:rsidRPr="00922AD9" w:rsidRDefault="006008B1" w:rsidP="006008B1">
      <w:pPr>
        <w:widowControl w:val="0"/>
        <w:numPr>
          <w:ilvl w:val="2"/>
          <w:numId w:val="3"/>
        </w:numPr>
        <w:tabs>
          <w:tab w:val="left" w:pos="834"/>
        </w:tabs>
        <w:autoSpaceDE w:val="0"/>
        <w:autoSpaceDN w:val="0"/>
        <w:spacing w:before="86" w:after="0" w:line="240" w:lineRule="auto"/>
        <w:ind w:right="117"/>
        <w:jc w:val="both"/>
        <w:rPr>
          <w:rFonts w:ascii="Calibri" w:hAnsi="Calibri" w:cs="Calibri"/>
          <w:sz w:val="24"/>
          <w:szCs w:val="24"/>
        </w:rPr>
      </w:pPr>
      <w:r w:rsidRPr="00922AD9">
        <w:rPr>
          <w:rFonts w:ascii="Calibri" w:hAnsi="Calibri" w:cs="Calibri"/>
          <w:sz w:val="24"/>
          <w:szCs w:val="24"/>
        </w:rPr>
        <w:t>After due consideration of all facts considered relevant, the Panel will reach a decision and make recommendations, which it shall complete within 10 working days of the</w:t>
      </w:r>
      <w:r w:rsidRPr="00922AD9">
        <w:rPr>
          <w:rFonts w:ascii="Calibri" w:hAnsi="Calibri" w:cs="Calibri"/>
          <w:spacing w:val="-18"/>
          <w:sz w:val="24"/>
          <w:szCs w:val="24"/>
        </w:rPr>
        <w:t xml:space="preserve"> </w:t>
      </w:r>
      <w:r w:rsidRPr="00922AD9">
        <w:rPr>
          <w:rFonts w:ascii="Calibri" w:hAnsi="Calibri" w:cs="Calibri"/>
          <w:sz w:val="24"/>
          <w:szCs w:val="24"/>
        </w:rPr>
        <w:t>hearing.</w:t>
      </w:r>
    </w:p>
    <w:p w14:paraId="206BAA03" w14:textId="77777777" w:rsidR="006008B1" w:rsidRPr="00922AD9" w:rsidRDefault="006008B1" w:rsidP="006008B1">
      <w:pPr>
        <w:pStyle w:val="BodyText"/>
        <w:spacing w:before="11"/>
        <w:rPr>
          <w:rFonts w:ascii="Calibri" w:hAnsi="Calibri" w:cs="Calibri"/>
          <w:sz w:val="24"/>
          <w:szCs w:val="24"/>
        </w:rPr>
      </w:pPr>
    </w:p>
    <w:p w14:paraId="5D660B1B" w14:textId="77777777" w:rsidR="006008B1" w:rsidRPr="00922AD9" w:rsidRDefault="006008B1" w:rsidP="006008B1">
      <w:pPr>
        <w:widowControl w:val="0"/>
        <w:numPr>
          <w:ilvl w:val="2"/>
          <w:numId w:val="3"/>
        </w:numPr>
        <w:tabs>
          <w:tab w:val="left" w:pos="834"/>
        </w:tabs>
        <w:autoSpaceDE w:val="0"/>
        <w:autoSpaceDN w:val="0"/>
        <w:spacing w:after="0" w:line="240" w:lineRule="auto"/>
        <w:jc w:val="both"/>
        <w:rPr>
          <w:rFonts w:ascii="Calibri" w:hAnsi="Calibri" w:cs="Calibri"/>
          <w:sz w:val="24"/>
          <w:szCs w:val="24"/>
        </w:rPr>
      </w:pPr>
      <w:r w:rsidRPr="00922AD9">
        <w:rPr>
          <w:rFonts w:ascii="Calibri" w:hAnsi="Calibri" w:cs="Calibri"/>
          <w:sz w:val="24"/>
          <w:szCs w:val="24"/>
        </w:rPr>
        <w:t xml:space="preserve">The Panel will write to the parents informing them of their decision and the reasons </w:t>
      </w:r>
      <w:r w:rsidRPr="00922AD9">
        <w:rPr>
          <w:rFonts w:ascii="Calibri" w:hAnsi="Calibri" w:cs="Calibri"/>
          <w:spacing w:val="2"/>
          <w:sz w:val="24"/>
          <w:szCs w:val="24"/>
        </w:rPr>
        <w:t>for</w:t>
      </w:r>
      <w:r w:rsidRPr="00922AD9">
        <w:rPr>
          <w:rFonts w:ascii="Calibri" w:hAnsi="Calibri" w:cs="Calibri"/>
          <w:spacing w:val="-24"/>
          <w:sz w:val="24"/>
          <w:szCs w:val="24"/>
        </w:rPr>
        <w:t xml:space="preserve"> </w:t>
      </w:r>
      <w:r w:rsidRPr="00922AD9">
        <w:rPr>
          <w:rFonts w:ascii="Calibri" w:hAnsi="Calibri" w:cs="Calibri"/>
          <w:sz w:val="24"/>
          <w:szCs w:val="24"/>
        </w:rPr>
        <w:t>it.</w:t>
      </w:r>
    </w:p>
    <w:p w14:paraId="2EC4F8BB" w14:textId="77777777" w:rsidR="006008B1" w:rsidRPr="00922AD9" w:rsidRDefault="006008B1" w:rsidP="006008B1">
      <w:pPr>
        <w:pStyle w:val="BodyText"/>
        <w:rPr>
          <w:rFonts w:ascii="Calibri" w:hAnsi="Calibri" w:cs="Calibri"/>
          <w:sz w:val="24"/>
          <w:szCs w:val="24"/>
        </w:rPr>
      </w:pPr>
    </w:p>
    <w:p w14:paraId="5586E351" w14:textId="77777777" w:rsidR="006008B1" w:rsidRPr="00922AD9" w:rsidRDefault="006008B1" w:rsidP="006008B1">
      <w:pPr>
        <w:widowControl w:val="0"/>
        <w:numPr>
          <w:ilvl w:val="2"/>
          <w:numId w:val="3"/>
        </w:numPr>
        <w:tabs>
          <w:tab w:val="left" w:pos="834"/>
        </w:tabs>
        <w:autoSpaceDE w:val="0"/>
        <w:autoSpaceDN w:val="0"/>
        <w:spacing w:after="0" w:line="240" w:lineRule="auto"/>
        <w:ind w:right="106"/>
        <w:jc w:val="both"/>
        <w:rPr>
          <w:rFonts w:ascii="Calibri" w:hAnsi="Calibri" w:cs="Calibri"/>
          <w:sz w:val="24"/>
          <w:szCs w:val="24"/>
        </w:rPr>
      </w:pPr>
      <w:r w:rsidRPr="00922AD9">
        <w:rPr>
          <w:rFonts w:ascii="Calibri" w:hAnsi="Calibri" w:cs="Calibri"/>
          <w:sz w:val="24"/>
          <w:szCs w:val="24"/>
        </w:rPr>
        <w:t>The Panel’s findings and recommendations will be sent in writing to the complainant, the headteacher and,</w:t>
      </w:r>
      <w:r w:rsidRPr="00922AD9">
        <w:rPr>
          <w:rFonts w:ascii="Calibri" w:hAnsi="Calibri" w:cs="Calibri"/>
          <w:spacing w:val="-12"/>
          <w:sz w:val="24"/>
          <w:szCs w:val="24"/>
        </w:rPr>
        <w:t xml:space="preserve"> </w:t>
      </w:r>
      <w:r w:rsidRPr="00922AD9">
        <w:rPr>
          <w:rFonts w:ascii="Calibri" w:hAnsi="Calibri" w:cs="Calibri"/>
          <w:sz w:val="24"/>
          <w:szCs w:val="24"/>
        </w:rPr>
        <w:t>where</w:t>
      </w:r>
      <w:r w:rsidRPr="00922AD9">
        <w:rPr>
          <w:rFonts w:ascii="Calibri" w:hAnsi="Calibri" w:cs="Calibri"/>
          <w:spacing w:val="-12"/>
          <w:sz w:val="24"/>
          <w:szCs w:val="24"/>
        </w:rPr>
        <w:t xml:space="preserve"> </w:t>
      </w:r>
      <w:r w:rsidRPr="00922AD9">
        <w:rPr>
          <w:rFonts w:ascii="Calibri" w:hAnsi="Calibri" w:cs="Calibri"/>
          <w:sz w:val="24"/>
          <w:szCs w:val="24"/>
        </w:rPr>
        <w:t>relevant,</w:t>
      </w:r>
      <w:r w:rsidRPr="00922AD9">
        <w:rPr>
          <w:rFonts w:ascii="Calibri" w:hAnsi="Calibri" w:cs="Calibri"/>
          <w:spacing w:val="-14"/>
          <w:sz w:val="24"/>
          <w:szCs w:val="24"/>
        </w:rPr>
        <w:t xml:space="preserve"> </w:t>
      </w:r>
      <w:r w:rsidRPr="00922AD9">
        <w:rPr>
          <w:rFonts w:ascii="Calibri" w:hAnsi="Calibri" w:cs="Calibri"/>
          <w:sz w:val="24"/>
          <w:szCs w:val="24"/>
        </w:rPr>
        <w:t>the</w:t>
      </w:r>
      <w:r w:rsidRPr="00922AD9">
        <w:rPr>
          <w:rFonts w:ascii="Calibri" w:hAnsi="Calibri" w:cs="Calibri"/>
          <w:spacing w:val="-15"/>
          <w:sz w:val="24"/>
          <w:szCs w:val="24"/>
        </w:rPr>
        <w:t xml:space="preserve"> </w:t>
      </w:r>
      <w:r w:rsidRPr="00922AD9">
        <w:rPr>
          <w:rFonts w:ascii="Calibri" w:hAnsi="Calibri" w:cs="Calibri"/>
          <w:sz w:val="24"/>
          <w:szCs w:val="24"/>
        </w:rPr>
        <w:t>person</w:t>
      </w:r>
      <w:r w:rsidRPr="00922AD9">
        <w:rPr>
          <w:rFonts w:ascii="Calibri" w:hAnsi="Calibri" w:cs="Calibri"/>
          <w:spacing w:val="-16"/>
          <w:sz w:val="24"/>
          <w:szCs w:val="24"/>
        </w:rPr>
        <w:t xml:space="preserve"> </w:t>
      </w:r>
      <w:r w:rsidRPr="00922AD9">
        <w:rPr>
          <w:rFonts w:ascii="Calibri" w:hAnsi="Calibri" w:cs="Calibri"/>
          <w:sz w:val="24"/>
          <w:szCs w:val="24"/>
        </w:rPr>
        <w:t>about</w:t>
      </w:r>
      <w:r w:rsidRPr="00922AD9">
        <w:rPr>
          <w:rFonts w:ascii="Calibri" w:hAnsi="Calibri" w:cs="Calibri"/>
          <w:spacing w:val="-11"/>
          <w:sz w:val="24"/>
          <w:szCs w:val="24"/>
        </w:rPr>
        <w:t xml:space="preserve"> </w:t>
      </w:r>
      <w:r w:rsidRPr="00922AD9">
        <w:rPr>
          <w:rFonts w:ascii="Calibri" w:hAnsi="Calibri" w:cs="Calibri"/>
          <w:sz w:val="24"/>
          <w:szCs w:val="24"/>
        </w:rPr>
        <w:t>whom</w:t>
      </w:r>
      <w:r w:rsidRPr="00922AD9">
        <w:rPr>
          <w:rFonts w:ascii="Calibri" w:hAnsi="Calibri" w:cs="Calibri"/>
          <w:spacing w:val="-14"/>
          <w:sz w:val="24"/>
          <w:szCs w:val="24"/>
        </w:rPr>
        <w:t xml:space="preserve"> </w:t>
      </w:r>
      <w:r w:rsidRPr="00922AD9">
        <w:rPr>
          <w:rFonts w:ascii="Calibri" w:hAnsi="Calibri" w:cs="Calibri"/>
          <w:sz w:val="24"/>
          <w:szCs w:val="24"/>
        </w:rPr>
        <w:t>the</w:t>
      </w:r>
      <w:r w:rsidRPr="00922AD9">
        <w:rPr>
          <w:rFonts w:ascii="Calibri" w:hAnsi="Calibri" w:cs="Calibri"/>
          <w:spacing w:val="-13"/>
          <w:sz w:val="24"/>
          <w:szCs w:val="24"/>
        </w:rPr>
        <w:t xml:space="preserve"> </w:t>
      </w:r>
      <w:r w:rsidRPr="00922AD9">
        <w:rPr>
          <w:rFonts w:ascii="Calibri" w:hAnsi="Calibri" w:cs="Calibri"/>
          <w:sz w:val="24"/>
          <w:szCs w:val="24"/>
        </w:rPr>
        <w:t>complaint</w:t>
      </w:r>
      <w:r w:rsidRPr="00922AD9">
        <w:rPr>
          <w:rFonts w:ascii="Calibri" w:hAnsi="Calibri" w:cs="Calibri"/>
          <w:spacing w:val="-14"/>
          <w:sz w:val="24"/>
          <w:szCs w:val="24"/>
        </w:rPr>
        <w:t xml:space="preserve"> </w:t>
      </w:r>
      <w:r w:rsidRPr="00922AD9">
        <w:rPr>
          <w:rFonts w:ascii="Calibri" w:hAnsi="Calibri" w:cs="Calibri"/>
          <w:sz w:val="24"/>
          <w:szCs w:val="24"/>
        </w:rPr>
        <w:t>was</w:t>
      </w:r>
      <w:r w:rsidRPr="00922AD9">
        <w:rPr>
          <w:rFonts w:ascii="Calibri" w:hAnsi="Calibri" w:cs="Calibri"/>
          <w:spacing w:val="-13"/>
          <w:sz w:val="24"/>
          <w:szCs w:val="24"/>
        </w:rPr>
        <w:t xml:space="preserve"> </w:t>
      </w:r>
      <w:r w:rsidRPr="00922AD9">
        <w:rPr>
          <w:rFonts w:ascii="Calibri" w:hAnsi="Calibri" w:cs="Calibri"/>
          <w:sz w:val="24"/>
          <w:szCs w:val="24"/>
        </w:rPr>
        <w:t>made.</w:t>
      </w:r>
      <w:r w:rsidRPr="00922AD9">
        <w:rPr>
          <w:rFonts w:ascii="Calibri" w:hAnsi="Calibri" w:cs="Calibri"/>
          <w:spacing w:val="-12"/>
          <w:sz w:val="24"/>
          <w:szCs w:val="24"/>
        </w:rPr>
        <w:t xml:space="preserve"> </w:t>
      </w:r>
      <w:r w:rsidRPr="00922AD9">
        <w:rPr>
          <w:rFonts w:ascii="Calibri" w:hAnsi="Calibri" w:cs="Calibri"/>
          <w:sz w:val="24"/>
          <w:szCs w:val="24"/>
        </w:rPr>
        <w:t>A</w:t>
      </w:r>
      <w:r w:rsidRPr="00922AD9">
        <w:rPr>
          <w:rFonts w:ascii="Calibri" w:hAnsi="Calibri" w:cs="Calibri"/>
          <w:spacing w:val="-16"/>
          <w:sz w:val="24"/>
          <w:szCs w:val="24"/>
        </w:rPr>
        <w:t xml:space="preserve"> </w:t>
      </w:r>
      <w:r w:rsidRPr="00922AD9">
        <w:rPr>
          <w:rFonts w:ascii="Calibri" w:hAnsi="Calibri" w:cs="Calibri"/>
          <w:sz w:val="24"/>
          <w:szCs w:val="24"/>
        </w:rPr>
        <w:t xml:space="preserve">copy of any complaint and findings/recommendations will </w:t>
      </w:r>
      <w:r w:rsidRPr="00922AD9">
        <w:rPr>
          <w:rFonts w:ascii="Calibri" w:hAnsi="Calibri" w:cs="Calibri"/>
          <w:sz w:val="24"/>
          <w:szCs w:val="24"/>
        </w:rPr>
        <w:lastRenderedPageBreak/>
        <w:t>be held confidentially and made available for inspection in the school by the proprietor and by inspectors on</w:t>
      </w:r>
      <w:r w:rsidRPr="00922AD9">
        <w:rPr>
          <w:rFonts w:ascii="Calibri" w:hAnsi="Calibri" w:cs="Calibri"/>
          <w:spacing w:val="-16"/>
          <w:sz w:val="24"/>
          <w:szCs w:val="24"/>
        </w:rPr>
        <w:t xml:space="preserve"> </w:t>
      </w:r>
      <w:r w:rsidRPr="00922AD9">
        <w:rPr>
          <w:rFonts w:ascii="Calibri" w:hAnsi="Calibri" w:cs="Calibri"/>
          <w:sz w:val="24"/>
          <w:szCs w:val="24"/>
        </w:rPr>
        <w:t>request.</w:t>
      </w:r>
    </w:p>
    <w:p w14:paraId="32CB7BE9" w14:textId="77777777" w:rsidR="006008B1" w:rsidRPr="00922AD9" w:rsidRDefault="006008B1" w:rsidP="006008B1">
      <w:pPr>
        <w:pStyle w:val="BodyText"/>
        <w:rPr>
          <w:rFonts w:ascii="Calibri" w:hAnsi="Calibri" w:cs="Calibri"/>
          <w:sz w:val="24"/>
          <w:szCs w:val="24"/>
        </w:rPr>
      </w:pPr>
    </w:p>
    <w:p w14:paraId="435D592F" w14:textId="77777777" w:rsidR="006008B1" w:rsidRPr="00922AD9" w:rsidRDefault="006008B1" w:rsidP="006008B1">
      <w:pPr>
        <w:widowControl w:val="0"/>
        <w:numPr>
          <w:ilvl w:val="2"/>
          <w:numId w:val="3"/>
        </w:numPr>
        <w:tabs>
          <w:tab w:val="left" w:pos="834"/>
        </w:tabs>
        <w:autoSpaceDE w:val="0"/>
        <w:autoSpaceDN w:val="0"/>
        <w:spacing w:after="0" w:line="240" w:lineRule="auto"/>
        <w:ind w:right="114"/>
        <w:jc w:val="both"/>
        <w:rPr>
          <w:rFonts w:ascii="Calibri" w:hAnsi="Calibri" w:cs="Calibri"/>
          <w:sz w:val="24"/>
          <w:szCs w:val="24"/>
        </w:rPr>
      </w:pPr>
      <w:r w:rsidRPr="00922AD9">
        <w:rPr>
          <w:rFonts w:ascii="Calibri" w:hAnsi="Calibri" w:cs="Calibri"/>
          <w:sz w:val="24"/>
          <w:szCs w:val="24"/>
        </w:rPr>
        <w:t>This</w:t>
      </w:r>
      <w:r w:rsidRPr="00922AD9">
        <w:rPr>
          <w:rFonts w:ascii="Calibri" w:hAnsi="Calibri" w:cs="Calibri"/>
          <w:spacing w:val="-16"/>
          <w:sz w:val="24"/>
          <w:szCs w:val="24"/>
        </w:rPr>
        <w:t xml:space="preserve"> </w:t>
      </w:r>
      <w:r w:rsidRPr="00922AD9">
        <w:rPr>
          <w:rFonts w:ascii="Calibri" w:hAnsi="Calibri" w:cs="Calibri"/>
          <w:sz w:val="24"/>
          <w:szCs w:val="24"/>
        </w:rPr>
        <w:t>exhausts</w:t>
      </w:r>
      <w:r w:rsidRPr="00922AD9">
        <w:rPr>
          <w:rFonts w:ascii="Calibri" w:hAnsi="Calibri" w:cs="Calibri"/>
          <w:spacing w:val="-15"/>
          <w:sz w:val="24"/>
          <w:szCs w:val="24"/>
        </w:rPr>
        <w:t xml:space="preserve"> </w:t>
      </w:r>
      <w:r w:rsidRPr="00922AD9">
        <w:rPr>
          <w:rFonts w:ascii="Calibri" w:hAnsi="Calibri" w:cs="Calibri"/>
          <w:sz w:val="24"/>
          <w:szCs w:val="24"/>
        </w:rPr>
        <w:t>the</w:t>
      </w:r>
      <w:r w:rsidRPr="00922AD9">
        <w:rPr>
          <w:rFonts w:ascii="Calibri" w:hAnsi="Calibri" w:cs="Calibri"/>
          <w:spacing w:val="-16"/>
          <w:sz w:val="24"/>
          <w:szCs w:val="24"/>
        </w:rPr>
        <w:t xml:space="preserve"> </w:t>
      </w:r>
      <w:r w:rsidRPr="00922AD9">
        <w:rPr>
          <w:rFonts w:ascii="Calibri" w:hAnsi="Calibri" w:cs="Calibri"/>
          <w:sz w:val="24"/>
          <w:szCs w:val="24"/>
        </w:rPr>
        <w:t>complaints</w:t>
      </w:r>
      <w:r w:rsidRPr="00922AD9">
        <w:rPr>
          <w:rFonts w:ascii="Calibri" w:hAnsi="Calibri" w:cs="Calibri"/>
          <w:spacing w:val="-13"/>
          <w:sz w:val="24"/>
          <w:szCs w:val="24"/>
        </w:rPr>
        <w:t xml:space="preserve"> </w:t>
      </w:r>
      <w:r w:rsidRPr="00922AD9">
        <w:rPr>
          <w:rFonts w:ascii="Calibri" w:hAnsi="Calibri" w:cs="Calibri"/>
          <w:sz w:val="24"/>
          <w:szCs w:val="24"/>
        </w:rPr>
        <w:t>procedure</w:t>
      </w:r>
      <w:r w:rsidRPr="00922AD9">
        <w:rPr>
          <w:rFonts w:ascii="Calibri" w:hAnsi="Calibri" w:cs="Calibri"/>
          <w:spacing w:val="-16"/>
          <w:sz w:val="24"/>
          <w:szCs w:val="24"/>
        </w:rPr>
        <w:t xml:space="preserve"> </w:t>
      </w:r>
      <w:r w:rsidRPr="00922AD9">
        <w:rPr>
          <w:rFonts w:ascii="Calibri" w:hAnsi="Calibri" w:cs="Calibri"/>
          <w:sz w:val="24"/>
          <w:szCs w:val="24"/>
        </w:rPr>
        <w:t>after</w:t>
      </w:r>
      <w:r w:rsidRPr="00922AD9">
        <w:rPr>
          <w:rFonts w:ascii="Calibri" w:hAnsi="Calibri" w:cs="Calibri"/>
          <w:spacing w:val="-15"/>
          <w:sz w:val="24"/>
          <w:szCs w:val="24"/>
        </w:rPr>
        <w:t xml:space="preserve"> </w:t>
      </w:r>
      <w:r w:rsidRPr="00922AD9">
        <w:rPr>
          <w:rFonts w:ascii="Calibri" w:hAnsi="Calibri" w:cs="Calibri"/>
          <w:sz w:val="24"/>
          <w:szCs w:val="24"/>
        </w:rPr>
        <w:t>the</w:t>
      </w:r>
      <w:r w:rsidRPr="00922AD9">
        <w:rPr>
          <w:rFonts w:ascii="Calibri" w:hAnsi="Calibri" w:cs="Calibri"/>
          <w:spacing w:val="-16"/>
          <w:sz w:val="24"/>
          <w:szCs w:val="24"/>
        </w:rPr>
        <w:t xml:space="preserve"> </w:t>
      </w:r>
      <w:r w:rsidRPr="00922AD9">
        <w:rPr>
          <w:rFonts w:ascii="Calibri" w:hAnsi="Calibri" w:cs="Calibri"/>
          <w:sz w:val="24"/>
          <w:szCs w:val="24"/>
        </w:rPr>
        <w:t>decision</w:t>
      </w:r>
      <w:r w:rsidRPr="00922AD9">
        <w:rPr>
          <w:rFonts w:ascii="Calibri" w:hAnsi="Calibri" w:cs="Calibri"/>
          <w:spacing w:val="-14"/>
          <w:sz w:val="24"/>
          <w:szCs w:val="24"/>
        </w:rPr>
        <w:t xml:space="preserve"> </w:t>
      </w:r>
      <w:r w:rsidRPr="00922AD9">
        <w:rPr>
          <w:rFonts w:ascii="Calibri" w:hAnsi="Calibri" w:cs="Calibri"/>
          <w:sz w:val="24"/>
          <w:szCs w:val="24"/>
        </w:rPr>
        <w:t>has</w:t>
      </w:r>
      <w:r w:rsidRPr="00922AD9">
        <w:rPr>
          <w:rFonts w:ascii="Calibri" w:hAnsi="Calibri" w:cs="Calibri"/>
          <w:spacing w:val="-16"/>
          <w:sz w:val="24"/>
          <w:szCs w:val="24"/>
        </w:rPr>
        <w:t xml:space="preserve"> </w:t>
      </w:r>
      <w:r w:rsidRPr="00922AD9">
        <w:rPr>
          <w:rFonts w:ascii="Calibri" w:hAnsi="Calibri" w:cs="Calibri"/>
          <w:sz w:val="24"/>
          <w:szCs w:val="24"/>
        </w:rPr>
        <w:t>been</w:t>
      </w:r>
      <w:r w:rsidRPr="00922AD9">
        <w:rPr>
          <w:rFonts w:ascii="Calibri" w:hAnsi="Calibri" w:cs="Calibri"/>
          <w:spacing w:val="-15"/>
          <w:sz w:val="24"/>
          <w:szCs w:val="24"/>
        </w:rPr>
        <w:t xml:space="preserve"> </w:t>
      </w:r>
      <w:r w:rsidRPr="00922AD9">
        <w:rPr>
          <w:rFonts w:ascii="Calibri" w:hAnsi="Calibri" w:cs="Calibri"/>
          <w:sz w:val="24"/>
          <w:szCs w:val="24"/>
        </w:rPr>
        <w:t>communicated</w:t>
      </w:r>
      <w:r w:rsidRPr="00922AD9">
        <w:rPr>
          <w:rFonts w:ascii="Calibri" w:hAnsi="Calibri" w:cs="Calibri"/>
          <w:spacing w:val="-13"/>
          <w:sz w:val="24"/>
          <w:szCs w:val="24"/>
        </w:rPr>
        <w:t xml:space="preserve"> </w:t>
      </w:r>
      <w:r w:rsidRPr="00922AD9">
        <w:rPr>
          <w:rFonts w:ascii="Calibri" w:hAnsi="Calibri" w:cs="Calibri"/>
          <w:sz w:val="24"/>
          <w:szCs w:val="24"/>
        </w:rPr>
        <w:t>in</w:t>
      </w:r>
      <w:r w:rsidRPr="00922AD9">
        <w:rPr>
          <w:rFonts w:ascii="Calibri" w:hAnsi="Calibri" w:cs="Calibri"/>
          <w:spacing w:val="-16"/>
          <w:sz w:val="24"/>
          <w:szCs w:val="24"/>
        </w:rPr>
        <w:t xml:space="preserve"> </w:t>
      </w:r>
      <w:r w:rsidRPr="00922AD9">
        <w:rPr>
          <w:rFonts w:ascii="Calibri" w:hAnsi="Calibri" w:cs="Calibri"/>
          <w:sz w:val="24"/>
          <w:szCs w:val="24"/>
        </w:rPr>
        <w:t>writing. The decision of the Complaints Panel is</w:t>
      </w:r>
      <w:r w:rsidRPr="00922AD9">
        <w:rPr>
          <w:rFonts w:ascii="Calibri" w:hAnsi="Calibri" w:cs="Calibri"/>
          <w:spacing w:val="-1"/>
          <w:sz w:val="24"/>
          <w:szCs w:val="24"/>
        </w:rPr>
        <w:t xml:space="preserve"> </w:t>
      </w:r>
      <w:r w:rsidRPr="00922AD9">
        <w:rPr>
          <w:rFonts w:ascii="Calibri" w:hAnsi="Calibri" w:cs="Calibri"/>
          <w:sz w:val="24"/>
          <w:szCs w:val="24"/>
        </w:rPr>
        <w:t>Final.</w:t>
      </w:r>
    </w:p>
    <w:p w14:paraId="6F333B1C" w14:textId="77777777" w:rsidR="006008B1" w:rsidRPr="00922AD9" w:rsidRDefault="006008B1" w:rsidP="006008B1">
      <w:pPr>
        <w:pStyle w:val="BodyText"/>
        <w:spacing w:before="9"/>
        <w:rPr>
          <w:rFonts w:ascii="Calibri" w:hAnsi="Calibri" w:cs="Calibri"/>
          <w:sz w:val="24"/>
          <w:szCs w:val="24"/>
        </w:rPr>
      </w:pPr>
    </w:p>
    <w:p w14:paraId="1B6F959D" w14:textId="77777777" w:rsidR="006008B1" w:rsidRPr="00922AD9" w:rsidRDefault="006008B1" w:rsidP="006008B1">
      <w:pPr>
        <w:pStyle w:val="Heading1"/>
        <w:numPr>
          <w:ilvl w:val="0"/>
          <w:numId w:val="3"/>
        </w:numPr>
        <w:tabs>
          <w:tab w:val="left" w:pos="833"/>
          <w:tab w:val="left" w:pos="834"/>
        </w:tabs>
        <w:rPr>
          <w:rFonts w:ascii="Calibri" w:hAnsi="Calibri" w:cs="Calibri"/>
          <w:sz w:val="24"/>
          <w:szCs w:val="24"/>
        </w:rPr>
      </w:pPr>
      <w:bookmarkStart w:id="5" w:name="_Toc161158490"/>
      <w:r w:rsidRPr="00922AD9">
        <w:rPr>
          <w:rFonts w:ascii="Calibri" w:hAnsi="Calibri" w:cs="Calibri"/>
          <w:sz w:val="24"/>
          <w:szCs w:val="24"/>
        </w:rPr>
        <w:t>Recording of Complaints</w:t>
      </w:r>
      <w:bookmarkEnd w:id="5"/>
    </w:p>
    <w:p w14:paraId="22CB6601" w14:textId="77777777" w:rsidR="006008B1" w:rsidRPr="00922AD9" w:rsidRDefault="006008B1" w:rsidP="006008B1">
      <w:pPr>
        <w:pStyle w:val="BodyText"/>
        <w:spacing w:before="2"/>
        <w:ind w:left="833" w:right="113" w:hanging="721"/>
        <w:jc w:val="both"/>
        <w:rPr>
          <w:rFonts w:ascii="Calibri" w:hAnsi="Calibri" w:cs="Calibri"/>
          <w:sz w:val="24"/>
          <w:szCs w:val="24"/>
        </w:rPr>
      </w:pPr>
      <w:r w:rsidRPr="00922AD9">
        <w:rPr>
          <w:rFonts w:ascii="Calibri" w:hAnsi="Calibri" w:cs="Calibri"/>
          <w:sz w:val="24"/>
          <w:szCs w:val="24"/>
        </w:rPr>
        <w:t xml:space="preserve"> </w:t>
      </w:r>
      <w:r w:rsidRPr="00922AD9">
        <w:rPr>
          <w:rFonts w:ascii="Calibri" w:hAnsi="Calibri" w:cs="Calibri"/>
          <w:sz w:val="24"/>
          <w:szCs w:val="24"/>
        </w:rPr>
        <w:tab/>
        <w:t>All complaints that have reached Stages 2 or 3 are duly recorded in the School Complaint Register,</w:t>
      </w:r>
      <w:r w:rsidRPr="00922AD9">
        <w:rPr>
          <w:rFonts w:ascii="Calibri" w:hAnsi="Calibri" w:cs="Calibri"/>
          <w:spacing w:val="-10"/>
          <w:sz w:val="24"/>
          <w:szCs w:val="24"/>
        </w:rPr>
        <w:t xml:space="preserve"> </w:t>
      </w:r>
      <w:r w:rsidRPr="00922AD9">
        <w:rPr>
          <w:rFonts w:ascii="Calibri" w:hAnsi="Calibri" w:cs="Calibri"/>
          <w:sz w:val="24"/>
          <w:szCs w:val="24"/>
        </w:rPr>
        <w:t>including</w:t>
      </w:r>
      <w:r w:rsidRPr="00922AD9">
        <w:rPr>
          <w:rFonts w:ascii="Calibri" w:hAnsi="Calibri" w:cs="Calibri"/>
          <w:spacing w:val="-8"/>
          <w:sz w:val="24"/>
          <w:szCs w:val="24"/>
        </w:rPr>
        <w:t xml:space="preserve"> </w:t>
      </w:r>
      <w:r w:rsidRPr="00922AD9">
        <w:rPr>
          <w:rFonts w:ascii="Calibri" w:hAnsi="Calibri" w:cs="Calibri"/>
          <w:sz w:val="24"/>
          <w:szCs w:val="24"/>
        </w:rPr>
        <w:t>the</w:t>
      </w:r>
      <w:r w:rsidRPr="00922AD9">
        <w:rPr>
          <w:rFonts w:ascii="Calibri" w:hAnsi="Calibri" w:cs="Calibri"/>
          <w:spacing w:val="-9"/>
          <w:sz w:val="24"/>
          <w:szCs w:val="24"/>
        </w:rPr>
        <w:t xml:space="preserve"> </w:t>
      </w:r>
      <w:r w:rsidRPr="00922AD9">
        <w:rPr>
          <w:rFonts w:ascii="Calibri" w:hAnsi="Calibri" w:cs="Calibri"/>
          <w:sz w:val="24"/>
          <w:szCs w:val="24"/>
        </w:rPr>
        <w:t>outcome</w:t>
      </w:r>
      <w:r w:rsidRPr="00922AD9">
        <w:rPr>
          <w:rFonts w:ascii="Calibri" w:hAnsi="Calibri" w:cs="Calibri"/>
          <w:spacing w:val="-10"/>
          <w:sz w:val="24"/>
          <w:szCs w:val="24"/>
        </w:rPr>
        <w:t xml:space="preserve"> </w:t>
      </w:r>
      <w:r w:rsidRPr="00922AD9">
        <w:rPr>
          <w:rFonts w:ascii="Calibri" w:hAnsi="Calibri" w:cs="Calibri"/>
          <w:sz w:val="24"/>
          <w:szCs w:val="24"/>
        </w:rPr>
        <w:t>of</w:t>
      </w:r>
      <w:r w:rsidRPr="00922AD9">
        <w:rPr>
          <w:rFonts w:ascii="Calibri" w:hAnsi="Calibri" w:cs="Calibri"/>
          <w:spacing w:val="-8"/>
          <w:sz w:val="24"/>
          <w:szCs w:val="24"/>
        </w:rPr>
        <w:t xml:space="preserve"> </w:t>
      </w:r>
      <w:r w:rsidRPr="00922AD9">
        <w:rPr>
          <w:rFonts w:ascii="Calibri" w:hAnsi="Calibri" w:cs="Calibri"/>
          <w:sz w:val="24"/>
          <w:szCs w:val="24"/>
        </w:rPr>
        <w:t>the</w:t>
      </w:r>
      <w:r w:rsidRPr="00922AD9">
        <w:rPr>
          <w:rFonts w:ascii="Calibri" w:hAnsi="Calibri" w:cs="Calibri"/>
          <w:spacing w:val="-11"/>
          <w:sz w:val="24"/>
          <w:szCs w:val="24"/>
        </w:rPr>
        <w:t xml:space="preserve"> </w:t>
      </w:r>
      <w:r w:rsidRPr="00922AD9">
        <w:rPr>
          <w:rFonts w:ascii="Calibri" w:hAnsi="Calibri" w:cs="Calibri"/>
          <w:sz w:val="24"/>
          <w:szCs w:val="24"/>
        </w:rPr>
        <w:t>individual</w:t>
      </w:r>
      <w:r w:rsidRPr="00922AD9">
        <w:rPr>
          <w:rFonts w:ascii="Calibri" w:hAnsi="Calibri" w:cs="Calibri"/>
          <w:spacing w:val="-9"/>
          <w:sz w:val="24"/>
          <w:szCs w:val="24"/>
        </w:rPr>
        <w:t xml:space="preserve"> </w:t>
      </w:r>
      <w:r w:rsidRPr="00922AD9">
        <w:rPr>
          <w:rFonts w:ascii="Calibri" w:hAnsi="Calibri" w:cs="Calibri"/>
          <w:sz w:val="24"/>
          <w:szCs w:val="24"/>
        </w:rPr>
        <w:t>complaint</w:t>
      </w:r>
      <w:r w:rsidRPr="00922AD9">
        <w:rPr>
          <w:rFonts w:ascii="Calibri" w:hAnsi="Calibri" w:cs="Calibri"/>
          <w:spacing w:val="-8"/>
          <w:sz w:val="24"/>
          <w:szCs w:val="24"/>
        </w:rPr>
        <w:t xml:space="preserve"> </w:t>
      </w:r>
      <w:r w:rsidRPr="00922AD9">
        <w:rPr>
          <w:rFonts w:ascii="Calibri" w:hAnsi="Calibri" w:cs="Calibri"/>
          <w:sz w:val="24"/>
          <w:szCs w:val="24"/>
        </w:rPr>
        <w:t>and</w:t>
      </w:r>
      <w:r w:rsidRPr="00922AD9">
        <w:rPr>
          <w:rFonts w:ascii="Calibri" w:hAnsi="Calibri" w:cs="Calibri"/>
          <w:spacing w:val="-8"/>
          <w:sz w:val="24"/>
          <w:szCs w:val="24"/>
        </w:rPr>
        <w:t xml:space="preserve"> </w:t>
      </w:r>
      <w:r w:rsidRPr="00922AD9">
        <w:rPr>
          <w:rFonts w:ascii="Calibri" w:hAnsi="Calibri" w:cs="Calibri"/>
          <w:sz w:val="24"/>
          <w:szCs w:val="24"/>
        </w:rPr>
        <w:t>any</w:t>
      </w:r>
      <w:r w:rsidRPr="00922AD9">
        <w:rPr>
          <w:rFonts w:ascii="Calibri" w:hAnsi="Calibri" w:cs="Calibri"/>
          <w:spacing w:val="-11"/>
          <w:sz w:val="24"/>
          <w:szCs w:val="24"/>
        </w:rPr>
        <w:t xml:space="preserve"> </w:t>
      </w:r>
      <w:r w:rsidRPr="00922AD9">
        <w:rPr>
          <w:rFonts w:ascii="Calibri" w:hAnsi="Calibri" w:cs="Calibri"/>
          <w:sz w:val="24"/>
          <w:szCs w:val="24"/>
        </w:rPr>
        <w:t>actions</w:t>
      </w:r>
      <w:r w:rsidRPr="00922AD9">
        <w:rPr>
          <w:rFonts w:ascii="Calibri" w:hAnsi="Calibri" w:cs="Calibri"/>
          <w:spacing w:val="-7"/>
          <w:sz w:val="24"/>
          <w:szCs w:val="24"/>
        </w:rPr>
        <w:t xml:space="preserve"> </w:t>
      </w:r>
      <w:r w:rsidRPr="00922AD9">
        <w:rPr>
          <w:rFonts w:ascii="Calibri" w:hAnsi="Calibri" w:cs="Calibri"/>
          <w:sz w:val="24"/>
          <w:szCs w:val="24"/>
        </w:rPr>
        <w:t>taken</w:t>
      </w:r>
      <w:r w:rsidRPr="00922AD9">
        <w:rPr>
          <w:rFonts w:ascii="Calibri" w:hAnsi="Calibri" w:cs="Calibri"/>
          <w:spacing w:val="-8"/>
          <w:sz w:val="24"/>
          <w:szCs w:val="24"/>
        </w:rPr>
        <w:t xml:space="preserve"> </w:t>
      </w:r>
      <w:r w:rsidRPr="00922AD9">
        <w:rPr>
          <w:rFonts w:ascii="Calibri" w:hAnsi="Calibri" w:cs="Calibri"/>
          <w:sz w:val="24"/>
          <w:szCs w:val="24"/>
        </w:rPr>
        <w:t>as</w:t>
      </w:r>
      <w:r w:rsidRPr="00922AD9">
        <w:rPr>
          <w:rFonts w:ascii="Calibri" w:hAnsi="Calibri" w:cs="Calibri"/>
          <w:spacing w:val="-8"/>
          <w:sz w:val="24"/>
          <w:szCs w:val="24"/>
        </w:rPr>
        <w:t xml:space="preserve"> </w:t>
      </w:r>
      <w:r w:rsidRPr="00922AD9">
        <w:rPr>
          <w:rFonts w:ascii="Calibri" w:hAnsi="Calibri" w:cs="Calibri"/>
          <w:sz w:val="24"/>
          <w:szCs w:val="24"/>
        </w:rPr>
        <w:t>a</w:t>
      </w:r>
      <w:r w:rsidRPr="00922AD9">
        <w:rPr>
          <w:rFonts w:ascii="Calibri" w:hAnsi="Calibri" w:cs="Calibri"/>
          <w:spacing w:val="-10"/>
          <w:sz w:val="24"/>
          <w:szCs w:val="24"/>
        </w:rPr>
        <w:t xml:space="preserve"> </w:t>
      </w:r>
      <w:r w:rsidRPr="00922AD9">
        <w:rPr>
          <w:rFonts w:ascii="Calibri" w:hAnsi="Calibri" w:cs="Calibri"/>
          <w:sz w:val="24"/>
          <w:szCs w:val="24"/>
        </w:rPr>
        <w:t>result. The stage at which the complaint is concluded is</w:t>
      </w:r>
      <w:r w:rsidRPr="00922AD9">
        <w:rPr>
          <w:rFonts w:ascii="Calibri" w:hAnsi="Calibri" w:cs="Calibri"/>
          <w:spacing w:val="-9"/>
          <w:sz w:val="24"/>
          <w:szCs w:val="24"/>
        </w:rPr>
        <w:t xml:space="preserve"> </w:t>
      </w:r>
      <w:r w:rsidRPr="00922AD9">
        <w:rPr>
          <w:rFonts w:ascii="Calibri" w:hAnsi="Calibri" w:cs="Calibri"/>
          <w:sz w:val="24"/>
          <w:szCs w:val="24"/>
        </w:rPr>
        <w:t>recorded.</w:t>
      </w:r>
    </w:p>
    <w:p w14:paraId="7014F027" w14:textId="77777777" w:rsidR="006008B1" w:rsidRPr="00922AD9" w:rsidRDefault="006008B1" w:rsidP="006008B1">
      <w:pPr>
        <w:pStyle w:val="BodyText"/>
        <w:spacing w:before="10"/>
        <w:rPr>
          <w:rFonts w:ascii="Calibri" w:hAnsi="Calibri" w:cs="Calibri"/>
          <w:sz w:val="24"/>
          <w:szCs w:val="24"/>
        </w:rPr>
      </w:pPr>
    </w:p>
    <w:p w14:paraId="6E4E066B" w14:textId="77777777" w:rsidR="006008B1" w:rsidRPr="00922AD9" w:rsidRDefault="006008B1" w:rsidP="00922AD9">
      <w:pPr>
        <w:pStyle w:val="Heading1"/>
        <w:numPr>
          <w:ilvl w:val="0"/>
          <w:numId w:val="3"/>
        </w:numPr>
        <w:tabs>
          <w:tab w:val="left" w:pos="833"/>
          <w:tab w:val="left" w:pos="834"/>
        </w:tabs>
        <w:rPr>
          <w:rFonts w:ascii="Calibri" w:hAnsi="Calibri" w:cs="Calibri"/>
          <w:sz w:val="24"/>
          <w:szCs w:val="24"/>
        </w:rPr>
      </w:pPr>
      <w:bookmarkStart w:id="6" w:name="_Toc161158491"/>
      <w:r w:rsidRPr="00922AD9">
        <w:rPr>
          <w:rFonts w:ascii="Calibri" w:hAnsi="Calibri" w:cs="Calibri"/>
          <w:sz w:val="24"/>
          <w:szCs w:val="24"/>
        </w:rPr>
        <w:t>Confidentiality</w:t>
      </w:r>
      <w:bookmarkEnd w:id="6"/>
    </w:p>
    <w:p w14:paraId="4259399F" w14:textId="77777777" w:rsidR="006008B1" w:rsidRPr="00922AD9" w:rsidRDefault="006008B1" w:rsidP="006008B1">
      <w:pPr>
        <w:pStyle w:val="BodyText"/>
        <w:spacing w:before="1"/>
        <w:ind w:left="833" w:right="110" w:hanging="721"/>
        <w:jc w:val="both"/>
        <w:rPr>
          <w:rFonts w:ascii="Calibri" w:hAnsi="Calibri" w:cs="Calibri"/>
          <w:sz w:val="24"/>
          <w:szCs w:val="24"/>
        </w:rPr>
      </w:pPr>
      <w:r w:rsidRPr="00922AD9">
        <w:rPr>
          <w:rFonts w:ascii="Calibri" w:hAnsi="Calibri" w:cs="Calibri"/>
          <w:sz w:val="24"/>
          <w:szCs w:val="24"/>
        </w:rPr>
        <w:tab/>
        <w:t>Parents can be assured that all concerns and complaints will be treated seriously and confidentially. Correspondence, statements and records will be kept confidential. The exceptions</w:t>
      </w:r>
      <w:r w:rsidRPr="00922AD9">
        <w:rPr>
          <w:rFonts w:ascii="Calibri" w:hAnsi="Calibri" w:cs="Calibri"/>
          <w:spacing w:val="-4"/>
          <w:sz w:val="24"/>
          <w:szCs w:val="24"/>
        </w:rPr>
        <w:t xml:space="preserve"> </w:t>
      </w:r>
      <w:r w:rsidRPr="00922AD9">
        <w:rPr>
          <w:rFonts w:ascii="Calibri" w:hAnsi="Calibri" w:cs="Calibri"/>
          <w:sz w:val="24"/>
          <w:szCs w:val="24"/>
        </w:rPr>
        <w:t>to</w:t>
      </w:r>
      <w:r w:rsidRPr="00922AD9">
        <w:rPr>
          <w:rFonts w:ascii="Calibri" w:hAnsi="Calibri" w:cs="Calibri"/>
          <w:spacing w:val="-5"/>
          <w:sz w:val="24"/>
          <w:szCs w:val="24"/>
        </w:rPr>
        <w:t xml:space="preserve"> </w:t>
      </w:r>
      <w:r w:rsidRPr="00922AD9">
        <w:rPr>
          <w:rFonts w:ascii="Calibri" w:hAnsi="Calibri" w:cs="Calibri"/>
          <w:sz w:val="24"/>
          <w:szCs w:val="24"/>
        </w:rPr>
        <w:t>confidentiality</w:t>
      </w:r>
      <w:r w:rsidRPr="00922AD9">
        <w:rPr>
          <w:rFonts w:ascii="Calibri" w:hAnsi="Calibri" w:cs="Calibri"/>
          <w:spacing w:val="-5"/>
          <w:sz w:val="24"/>
          <w:szCs w:val="24"/>
        </w:rPr>
        <w:t xml:space="preserve"> </w:t>
      </w:r>
      <w:r w:rsidRPr="00922AD9">
        <w:rPr>
          <w:rFonts w:ascii="Calibri" w:hAnsi="Calibri" w:cs="Calibri"/>
          <w:sz w:val="24"/>
          <w:szCs w:val="24"/>
        </w:rPr>
        <w:t>are</w:t>
      </w:r>
      <w:r w:rsidRPr="00922AD9">
        <w:rPr>
          <w:rFonts w:ascii="Calibri" w:hAnsi="Calibri" w:cs="Calibri"/>
          <w:spacing w:val="-3"/>
          <w:sz w:val="24"/>
          <w:szCs w:val="24"/>
        </w:rPr>
        <w:t xml:space="preserve"> </w:t>
      </w:r>
      <w:r w:rsidRPr="00922AD9">
        <w:rPr>
          <w:rFonts w:ascii="Calibri" w:hAnsi="Calibri" w:cs="Calibri"/>
          <w:sz w:val="24"/>
          <w:szCs w:val="24"/>
        </w:rPr>
        <w:t>the</w:t>
      </w:r>
      <w:r w:rsidRPr="00922AD9">
        <w:rPr>
          <w:rFonts w:ascii="Calibri" w:hAnsi="Calibri" w:cs="Calibri"/>
          <w:spacing w:val="-7"/>
          <w:sz w:val="24"/>
          <w:szCs w:val="24"/>
        </w:rPr>
        <w:t xml:space="preserve"> </w:t>
      </w:r>
      <w:r w:rsidRPr="00922AD9">
        <w:rPr>
          <w:rFonts w:ascii="Calibri" w:hAnsi="Calibri" w:cs="Calibri"/>
          <w:sz w:val="24"/>
          <w:szCs w:val="24"/>
        </w:rPr>
        <w:t>Secretary</w:t>
      </w:r>
      <w:r w:rsidRPr="00922AD9">
        <w:rPr>
          <w:rFonts w:ascii="Calibri" w:hAnsi="Calibri" w:cs="Calibri"/>
          <w:spacing w:val="-5"/>
          <w:sz w:val="24"/>
          <w:szCs w:val="24"/>
        </w:rPr>
        <w:t xml:space="preserve"> </w:t>
      </w:r>
      <w:r w:rsidRPr="00922AD9">
        <w:rPr>
          <w:rFonts w:ascii="Calibri" w:hAnsi="Calibri" w:cs="Calibri"/>
          <w:sz w:val="24"/>
          <w:szCs w:val="24"/>
        </w:rPr>
        <w:t>of</w:t>
      </w:r>
      <w:r w:rsidRPr="00922AD9">
        <w:rPr>
          <w:rFonts w:ascii="Calibri" w:hAnsi="Calibri" w:cs="Calibri"/>
          <w:spacing w:val="-4"/>
          <w:sz w:val="24"/>
          <w:szCs w:val="24"/>
        </w:rPr>
        <w:t xml:space="preserve"> </w:t>
      </w:r>
      <w:r w:rsidRPr="00922AD9">
        <w:rPr>
          <w:rFonts w:ascii="Calibri" w:hAnsi="Calibri" w:cs="Calibri"/>
          <w:sz w:val="24"/>
          <w:szCs w:val="24"/>
        </w:rPr>
        <w:t>State</w:t>
      </w:r>
      <w:r w:rsidRPr="00922AD9">
        <w:rPr>
          <w:rFonts w:ascii="Calibri" w:hAnsi="Calibri" w:cs="Calibri"/>
          <w:spacing w:val="-5"/>
          <w:sz w:val="24"/>
          <w:szCs w:val="24"/>
        </w:rPr>
        <w:t xml:space="preserve"> </w:t>
      </w:r>
      <w:r w:rsidRPr="00922AD9">
        <w:rPr>
          <w:rFonts w:ascii="Calibri" w:hAnsi="Calibri" w:cs="Calibri"/>
          <w:sz w:val="24"/>
          <w:szCs w:val="24"/>
        </w:rPr>
        <w:t>or</w:t>
      </w:r>
      <w:r w:rsidRPr="00922AD9">
        <w:rPr>
          <w:rFonts w:ascii="Calibri" w:hAnsi="Calibri" w:cs="Calibri"/>
          <w:spacing w:val="-5"/>
          <w:sz w:val="24"/>
          <w:szCs w:val="24"/>
        </w:rPr>
        <w:t xml:space="preserve"> </w:t>
      </w:r>
      <w:r w:rsidRPr="00922AD9">
        <w:rPr>
          <w:rFonts w:ascii="Calibri" w:hAnsi="Calibri" w:cs="Calibri"/>
          <w:sz w:val="24"/>
          <w:szCs w:val="24"/>
        </w:rPr>
        <w:t>an</w:t>
      </w:r>
      <w:r w:rsidRPr="00922AD9">
        <w:rPr>
          <w:rFonts w:ascii="Calibri" w:hAnsi="Calibri" w:cs="Calibri"/>
          <w:spacing w:val="-4"/>
          <w:sz w:val="24"/>
          <w:szCs w:val="24"/>
        </w:rPr>
        <w:t xml:space="preserve"> </w:t>
      </w:r>
      <w:r w:rsidRPr="00922AD9">
        <w:rPr>
          <w:rFonts w:ascii="Calibri" w:hAnsi="Calibri" w:cs="Calibri"/>
          <w:sz w:val="24"/>
          <w:szCs w:val="24"/>
        </w:rPr>
        <w:t>inspection</w:t>
      </w:r>
      <w:r w:rsidRPr="00922AD9">
        <w:rPr>
          <w:rFonts w:ascii="Calibri" w:hAnsi="Calibri" w:cs="Calibri"/>
          <w:spacing w:val="-3"/>
          <w:sz w:val="24"/>
          <w:szCs w:val="24"/>
        </w:rPr>
        <w:t xml:space="preserve"> </w:t>
      </w:r>
      <w:r w:rsidRPr="00922AD9">
        <w:rPr>
          <w:rFonts w:ascii="Calibri" w:hAnsi="Calibri" w:cs="Calibri"/>
          <w:sz w:val="24"/>
          <w:szCs w:val="24"/>
        </w:rPr>
        <w:t>body.</w:t>
      </w:r>
      <w:r w:rsidRPr="00922AD9">
        <w:rPr>
          <w:rFonts w:ascii="Calibri" w:hAnsi="Calibri" w:cs="Calibri"/>
          <w:spacing w:val="-2"/>
          <w:sz w:val="24"/>
          <w:szCs w:val="24"/>
        </w:rPr>
        <w:t xml:space="preserve"> </w:t>
      </w:r>
      <w:r w:rsidRPr="00922AD9">
        <w:rPr>
          <w:rFonts w:ascii="Calibri" w:hAnsi="Calibri" w:cs="Calibri"/>
          <w:sz w:val="24"/>
          <w:szCs w:val="24"/>
        </w:rPr>
        <w:t>The School</w:t>
      </w:r>
      <w:r w:rsidRPr="00922AD9">
        <w:rPr>
          <w:rFonts w:ascii="Calibri" w:hAnsi="Calibri" w:cs="Calibri"/>
          <w:spacing w:val="-6"/>
          <w:sz w:val="24"/>
          <w:szCs w:val="24"/>
        </w:rPr>
        <w:t xml:space="preserve"> </w:t>
      </w:r>
      <w:r w:rsidRPr="00922AD9">
        <w:rPr>
          <w:rFonts w:ascii="Calibri" w:hAnsi="Calibri" w:cs="Calibri"/>
          <w:sz w:val="24"/>
          <w:szCs w:val="24"/>
        </w:rPr>
        <w:t>will make</w:t>
      </w:r>
      <w:r w:rsidRPr="00922AD9">
        <w:rPr>
          <w:rFonts w:ascii="Calibri" w:hAnsi="Calibri" w:cs="Calibri"/>
          <w:spacing w:val="-9"/>
          <w:sz w:val="24"/>
          <w:szCs w:val="24"/>
        </w:rPr>
        <w:t xml:space="preserve"> </w:t>
      </w:r>
      <w:r w:rsidRPr="00922AD9">
        <w:rPr>
          <w:rFonts w:ascii="Calibri" w:hAnsi="Calibri" w:cs="Calibri"/>
          <w:sz w:val="24"/>
          <w:szCs w:val="24"/>
        </w:rPr>
        <w:t>available</w:t>
      </w:r>
      <w:r w:rsidRPr="00922AD9">
        <w:rPr>
          <w:rFonts w:ascii="Calibri" w:hAnsi="Calibri" w:cs="Calibri"/>
          <w:spacing w:val="-9"/>
          <w:sz w:val="24"/>
          <w:szCs w:val="24"/>
        </w:rPr>
        <w:t xml:space="preserve"> </w:t>
      </w:r>
      <w:r w:rsidRPr="00922AD9">
        <w:rPr>
          <w:rFonts w:ascii="Calibri" w:hAnsi="Calibri" w:cs="Calibri"/>
          <w:sz w:val="24"/>
          <w:szCs w:val="24"/>
        </w:rPr>
        <w:t>to</w:t>
      </w:r>
      <w:r w:rsidRPr="00922AD9">
        <w:rPr>
          <w:rFonts w:ascii="Calibri" w:hAnsi="Calibri" w:cs="Calibri"/>
          <w:spacing w:val="-9"/>
          <w:sz w:val="24"/>
          <w:szCs w:val="24"/>
        </w:rPr>
        <w:t xml:space="preserve"> </w:t>
      </w:r>
      <w:r w:rsidRPr="00922AD9">
        <w:rPr>
          <w:rFonts w:ascii="Calibri" w:hAnsi="Calibri" w:cs="Calibri"/>
          <w:sz w:val="24"/>
          <w:szCs w:val="24"/>
        </w:rPr>
        <w:t>an</w:t>
      </w:r>
      <w:r w:rsidRPr="00922AD9">
        <w:rPr>
          <w:rFonts w:ascii="Calibri" w:hAnsi="Calibri" w:cs="Calibri"/>
          <w:spacing w:val="-9"/>
          <w:sz w:val="24"/>
          <w:szCs w:val="24"/>
        </w:rPr>
        <w:t xml:space="preserve"> </w:t>
      </w:r>
      <w:r w:rsidRPr="00922AD9">
        <w:rPr>
          <w:rFonts w:ascii="Calibri" w:hAnsi="Calibri" w:cs="Calibri"/>
          <w:sz w:val="24"/>
          <w:szCs w:val="24"/>
        </w:rPr>
        <w:t>inspectorate</w:t>
      </w:r>
      <w:r w:rsidRPr="00922AD9">
        <w:rPr>
          <w:rFonts w:ascii="Calibri" w:hAnsi="Calibri" w:cs="Calibri"/>
          <w:spacing w:val="-9"/>
          <w:sz w:val="24"/>
          <w:szCs w:val="24"/>
        </w:rPr>
        <w:t xml:space="preserve"> </w:t>
      </w:r>
      <w:r w:rsidRPr="00922AD9">
        <w:rPr>
          <w:rFonts w:ascii="Calibri" w:hAnsi="Calibri" w:cs="Calibri"/>
          <w:sz w:val="24"/>
          <w:szCs w:val="24"/>
        </w:rPr>
        <w:t>on</w:t>
      </w:r>
      <w:r w:rsidRPr="00922AD9">
        <w:rPr>
          <w:rFonts w:ascii="Calibri" w:hAnsi="Calibri" w:cs="Calibri"/>
          <w:spacing w:val="-11"/>
          <w:sz w:val="24"/>
          <w:szCs w:val="24"/>
        </w:rPr>
        <w:t xml:space="preserve"> </w:t>
      </w:r>
      <w:r w:rsidRPr="00922AD9">
        <w:rPr>
          <w:rFonts w:ascii="Calibri" w:hAnsi="Calibri" w:cs="Calibri"/>
          <w:sz w:val="24"/>
          <w:szCs w:val="24"/>
        </w:rPr>
        <w:t>request</w:t>
      </w:r>
      <w:r w:rsidRPr="00922AD9">
        <w:rPr>
          <w:rFonts w:ascii="Calibri" w:hAnsi="Calibri" w:cs="Calibri"/>
          <w:spacing w:val="-8"/>
          <w:sz w:val="24"/>
          <w:szCs w:val="24"/>
        </w:rPr>
        <w:t xml:space="preserve"> </w:t>
      </w:r>
      <w:r w:rsidRPr="00922AD9">
        <w:rPr>
          <w:rFonts w:ascii="Calibri" w:hAnsi="Calibri" w:cs="Calibri"/>
          <w:sz w:val="24"/>
          <w:szCs w:val="24"/>
        </w:rPr>
        <w:t>a</w:t>
      </w:r>
      <w:r w:rsidRPr="00922AD9">
        <w:rPr>
          <w:rFonts w:ascii="Calibri" w:hAnsi="Calibri" w:cs="Calibri"/>
          <w:spacing w:val="-9"/>
          <w:sz w:val="24"/>
          <w:szCs w:val="24"/>
        </w:rPr>
        <w:t xml:space="preserve"> </w:t>
      </w:r>
      <w:r w:rsidRPr="00922AD9">
        <w:rPr>
          <w:rFonts w:ascii="Calibri" w:hAnsi="Calibri" w:cs="Calibri"/>
          <w:sz w:val="24"/>
          <w:szCs w:val="24"/>
        </w:rPr>
        <w:t>written</w:t>
      </w:r>
      <w:r w:rsidRPr="00922AD9">
        <w:rPr>
          <w:rFonts w:ascii="Calibri" w:hAnsi="Calibri" w:cs="Calibri"/>
          <w:spacing w:val="-9"/>
          <w:sz w:val="24"/>
          <w:szCs w:val="24"/>
        </w:rPr>
        <w:t xml:space="preserve"> </w:t>
      </w:r>
      <w:r w:rsidRPr="00922AD9">
        <w:rPr>
          <w:rFonts w:ascii="Calibri" w:hAnsi="Calibri" w:cs="Calibri"/>
          <w:sz w:val="24"/>
          <w:szCs w:val="24"/>
        </w:rPr>
        <w:t>record</w:t>
      </w:r>
      <w:r w:rsidRPr="00922AD9">
        <w:rPr>
          <w:rFonts w:ascii="Calibri" w:hAnsi="Calibri" w:cs="Calibri"/>
          <w:spacing w:val="-8"/>
          <w:sz w:val="24"/>
          <w:szCs w:val="24"/>
        </w:rPr>
        <w:t xml:space="preserve"> </w:t>
      </w:r>
      <w:r w:rsidRPr="00922AD9">
        <w:rPr>
          <w:rFonts w:ascii="Calibri" w:hAnsi="Calibri" w:cs="Calibri"/>
          <w:sz w:val="24"/>
          <w:szCs w:val="24"/>
        </w:rPr>
        <w:t>of</w:t>
      </w:r>
      <w:r w:rsidRPr="00922AD9">
        <w:rPr>
          <w:rFonts w:ascii="Calibri" w:hAnsi="Calibri" w:cs="Calibri"/>
          <w:spacing w:val="-8"/>
          <w:sz w:val="24"/>
          <w:szCs w:val="24"/>
        </w:rPr>
        <w:t xml:space="preserve"> </w:t>
      </w:r>
      <w:r w:rsidRPr="00922AD9">
        <w:rPr>
          <w:rFonts w:ascii="Calibri" w:hAnsi="Calibri" w:cs="Calibri"/>
          <w:sz w:val="24"/>
          <w:szCs w:val="24"/>
        </w:rPr>
        <w:t>any</w:t>
      </w:r>
      <w:r w:rsidRPr="00922AD9">
        <w:rPr>
          <w:rFonts w:ascii="Calibri" w:hAnsi="Calibri" w:cs="Calibri"/>
          <w:spacing w:val="-10"/>
          <w:sz w:val="24"/>
          <w:szCs w:val="24"/>
        </w:rPr>
        <w:t xml:space="preserve"> </w:t>
      </w:r>
      <w:r w:rsidRPr="00922AD9">
        <w:rPr>
          <w:rFonts w:ascii="Calibri" w:hAnsi="Calibri" w:cs="Calibri"/>
          <w:sz w:val="24"/>
          <w:szCs w:val="24"/>
        </w:rPr>
        <w:t>complaints</w:t>
      </w:r>
      <w:r w:rsidRPr="00922AD9">
        <w:rPr>
          <w:rFonts w:ascii="Calibri" w:hAnsi="Calibri" w:cs="Calibri"/>
          <w:spacing w:val="-10"/>
          <w:sz w:val="24"/>
          <w:szCs w:val="24"/>
        </w:rPr>
        <w:t xml:space="preserve"> </w:t>
      </w:r>
      <w:r w:rsidRPr="00922AD9">
        <w:rPr>
          <w:rFonts w:ascii="Calibri" w:hAnsi="Calibri" w:cs="Calibri"/>
          <w:sz w:val="24"/>
          <w:szCs w:val="24"/>
        </w:rPr>
        <w:t>made</w:t>
      </w:r>
      <w:r w:rsidRPr="00922AD9">
        <w:rPr>
          <w:rFonts w:ascii="Calibri" w:hAnsi="Calibri" w:cs="Calibri"/>
          <w:spacing w:val="-9"/>
          <w:sz w:val="24"/>
          <w:szCs w:val="24"/>
        </w:rPr>
        <w:t xml:space="preserve"> </w:t>
      </w:r>
      <w:r w:rsidRPr="00922AD9">
        <w:rPr>
          <w:rFonts w:ascii="Calibri" w:hAnsi="Calibri" w:cs="Calibri"/>
          <w:sz w:val="24"/>
          <w:szCs w:val="24"/>
        </w:rPr>
        <w:t>during a specified period and the action that was taken as a</w:t>
      </w:r>
      <w:r w:rsidRPr="00922AD9">
        <w:rPr>
          <w:rFonts w:ascii="Calibri" w:hAnsi="Calibri" w:cs="Calibri"/>
          <w:spacing w:val="-8"/>
          <w:sz w:val="24"/>
          <w:szCs w:val="24"/>
        </w:rPr>
        <w:t xml:space="preserve"> </w:t>
      </w:r>
      <w:r w:rsidRPr="00922AD9">
        <w:rPr>
          <w:rFonts w:ascii="Calibri" w:hAnsi="Calibri" w:cs="Calibri"/>
          <w:sz w:val="24"/>
          <w:szCs w:val="24"/>
        </w:rPr>
        <w:t>result.</w:t>
      </w:r>
    </w:p>
    <w:p w14:paraId="74046140" w14:textId="77777777" w:rsidR="006008B1" w:rsidRPr="00922AD9" w:rsidRDefault="006008B1" w:rsidP="006008B1">
      <w:pPr>
        <w:pStyle w:val="BodyText"/>
        <w:rPr>
          <w:rFonts w:ascii="Calibri" w:hAnsi="Calibri" w:cs="Calibri"/>
          <w:sz w:val="24"/>
          <w:szCs w:val="24"/>
        </w:rPr>
      </w:pPr>
    </w:p>
    <w:p w14:paraId="6713C1F1" w14:textId="77777777" w:rsidR="006008B1" w:rsidRPr="00922AD9" w:rsidRDefault="006008B1" w:rsidP="006008B1">
      <w:pPr>
        <w:pStyle w:val="Heading1"/>
        <w:numPr>
          <w:ilvl w:val="0"/>
          <w:numId w:val="3"/>
        </w:numPr>
        <w:tabs>
          <w:tab w:val="left" w:pos="833"/>
          <w:tab w:val="left" w:pos="834"/>
        </w:tabs>
        <w:rPr>
          <w:rFonts w:ascii="Calibri" w:hAnsi="Calibri" w:cs="Calibri"/>
          <w:sz w:val="24"/>
          <w:szCs w:val="24"/>
        </w:rPr>
      </w:pPr>
      <w:bookmarkStart w:id="7" w:name="_Toc161158492"/>
      <w:r w:rsidRPr="00922AD9">
        <w:rPr>
          <w:rFonts w:ascii="Calibri" w:hAnsi="Calibri" w:cs="Calibri"/>
          <w:sz w:val="24"/>
          <w:szCs w:val="24"/>
        </w:rPr>
        <w:t>Publication</w:t>
      </w:r>
      <w:bookmarkEnd w:id="7"/>
    </w:p>
    <w:p w14:paraId="7C0437C1" w14:textId="77777777" w:rsidR="006008B1" w:rsidRPr="00922AD9" w:rsidRDefault="006008B1" w:rsidP="006008B1">
      <w:pPr>
        <w:pStyle w:val="BodyText"/>
        <w:tabs>
          <w:tab w:val="left" w:pos="833"/>
        </w:tabs>
        <w:spacing w:before="1"/>
        <w:ind w:left="112"/>
        <w:rPr>
          <w:rFonts w:ascii="Calibri" w:hAnsi="Calibri" w:cs="Calibri"/>
          <w:sz w:val="24"/>
          <w:szCs w:val="24"/>
        </w:rPr>
      </w:pPr>
      <w:r w:rsidRPr="00922AD9">
        <w:rPr>
          <w:rFonts w:ascii="Calibri" w:hAnsi="Calibri" w:cs="Calibri"/>
          <w:sz w:val="24"/>
          <w:szCs w:val="24"/>
        </w:rPr>
        <w:tab/>
        <w:t>This procedure is available from Birchwood School office upon request.</w:t>
      </w:r>
    </w:p>
    <w:p w14:paraId="3FDE8ADF" w14:textId="33FA156A" w:rsidR="000417DD" w:rsidRDefault="000417DD" w:rsidP="000417DD">
      <w:pPr>
        <w:jc w:val="center"/>
      </w:pPr>
    </w:p>
    <w:p w14:paraId="1C144140" w14:textId="1B451D42" w:rsidR="00922AD9" w:rsidRPr="00922AD9" w:rsidRDefault="00922AD9" w:rsidP="00922AD9">
      <w:pPr>
        <w:pStyle w:val="Heading1"/>
        <w:numPr>
          <w:ilvl w:val="0"/>
          <w:numId w:val="3"/>
        </w:numPr>
      </w:pPr>
      <w:bookmarkStart w:id="8" w:name="_Toc161158493"/>
      <w:r>
        <w:t>Reviewing history</w:t>
      </w:r>
      <w:bookmarkEnd w:id="8"/>
      <w:r>
        <w:t xml:space="preserve"> </w:t>
      </w:r>
    </w:p>
    <w:p w14:paraId="400132C2" w14:textId="754F4662" w:rsidR="000417DD" w:rsidRPr="00922AD9" w:rsidRDefault="000417DD" w:rsidP="000417DD">
      <w:pPr>
        <w:jc w:val="center"/>
      </w:pPr>
    </w:p>
    <w:tbl>
      <w:tblPr>
        <w:tblStyle w:val="TableGrid"/>
        <w:tblW w:w="0" w:type="auto"/>
        <w:tblLook w:val="04A0" w:firstRow="1" w:lastRow="0" w:firstColumn="1" w:lastColumn="0" w:noHBand="0" w:noVBand="1"/>
      </w:tblPr>
      <w:tblGrid>
        <w:gridCol w:w="1838"/>
        <w:gridCol w:w="5387"/>
        <w:gridCol w:w="1791"/>
      </w:tblGrid>
      <w:tr w:rsidR="00922AD9" w:rsidRPr="00922AD9" w14:paraId="72163AAC" w14:textId="77777777" w:rsidTr="000417DD">
        <w:tc>
          <w:tcPr>
            <w:tcW w:w="1838" w:type="dxa"/>
          </w:tcPr>
          <w:p w14:paraId="18AB87DD" w14:textId="43DE5077" w:rsidR="000417DD" w:rsidRPr="00922AD9" w:rsidRDefault="000417DD" w:rsidP="000417DD">
            <w:pPr>
              <w:jc w:val="center"/>
              <w:rPr>
                <w:sz w:val="32"/>
                <w:szCs w:val="32"/>
              </w:rPr>
            </w:pPr>
            <w:r w:rsidRPr="00922AD9">
              <w:rPr>
                <w:sz w:val="32"/>
                <w:szCs w:val="32"/>
              </w:rPr>
              <w:t>Date</w:t>
            </w:r>
          </w:p>
        </w:tc>
        <w:tc>
          <w:tcPr>
            <w:tcW w:w="5387" w:type="dxa"/>
          </w:tcPr>
          <w:p w14:paraId="0787EC0D" w14:textId="4B8D05F3" w:rsidR="000417DD" w:rsidRPr="00922AD9" w:rsidRDefault="00A10894" w:rsidP="000417DD">
            <w:pPr>
              <w:jc w:val="center"/>
              <w:rPr>
                <w:sz w:val="32"/>
                <w:szCs w:val="32"/>
              </w:rPr>
            </w:pPr>
            <w:r w:rsidRPr="00922AD9">
              <w:rPr>
                <w:sz w:val="32"/>
                <w:szCs w:val="32"/>
              </w:rPr>
              <w:t>Changes made</w:t>
            </w:r>
          </w:p>
        </w:tc>
        <w:tc>
          <w:tcPr>
            <w:tcW w:w="1791" w:type="dxa"/>
          </w:tcPr>
          <w:p w14:paraId="04775C22" w14:textId="20711131" w:rsidR="000417DD" w:rsidRPr="00922AD9" w:rsidRDefault="000417DD" w:rsidP="000417DD">
            <w:pPr>
              <w:jc w:val="center"/>
              <w:rPr>
                <w:sz w:val="32"/>
                <w:szCs w:val="32"/>
              </w:rPr>
            </w:pPr>
            <w:r w:rsidRPr="00922AD9">
              <w:rPr>
                <w:sz w:val="32"/>
                <w:szCs w:val="32"/>
              </w:rPr>
              <w:t>Signature</w:t>
            </w:r>
          </w:p>
        </w:tc>
      </w:tr>
      <w:tr w:rsidR="00922AD9" w:rsidRPr="00922AD9" w14:paraId="754E26F2" w14:textId="77777777" w:rsidTr="000417DD">
        <w:tc>
          <w:tcPr>
            <w:tcW w:w="1838" w:type="dxa"/>
          </w:tcPr>
          <w:p w14:paraId="59D5CCC6" w14:textId="1BB61E34" w:rsidR="006008B1" w:rsidRPr="00922AD9" w:rsidRDefault="006008B1" w:rsidP="006008B1">
            <w:pPr>
              <w:jc w:val="center"/>
              <w:rPr>
                <w:sz w:val="24"/>
                <w:szCs w:val="24"/>
              </w:rPr>
            </w:pPr>
            <w:r w:rsidRPr="00922AD9">
              <w:rPr>
                <w:sz w:val="24"/>
                <w:szCs w:val="24"/>
              </w:rPr>
              <w:t>09.12.20</w:t>
            </w:r>
          </w:p>
        </w:tc>
        <w:tc>
          <w:tcPr>
            <w:tcW w:w="5387" w:type="dxa"/>
          </w:tcPr>
          <w:p w14:paraId="7A1D9E2B" w14:textId="7EC33D6E" w:rsidR="006008B1" w:rsidRPr="00922AD9" w:rsidRDefault="006008B1" w:rsidP="006008B1">
            <w:pPr>
              <w:jc w:val="center"/>
              <w:rPr>
                <w:sz w:val="24"/>
                <w:szCs w:val="24"/>
              </w:rPr>
            </w:pPr>
            <w:r w:rsidRPr="00922AD9">
              <w:rPr>
                <w:sz w:val="24"/>
                <w:szCs w:val="24"/>
              </w:rPr>
              <w:t xml:space="preserve">Ratified by </w:t>
            </w:r>
            <w:r w:rsidR="002519AD">
              <w:rPr>
                <w:sz w:val="24"/>
                <w:szCs w:val="24"/>
              </w:rPr>
              <w:t>Proprietorial Body</w:t>
            </w:r>
          </w:p>
        </w:tc>
        <w:tc>
          <w:tcPr>
            <w:tcW w:w="1791" w:type="dxa"/>
          </w:tcPr>
          <w:p w14:paraId="5D49DA72" w14:textId="15FF4954" w:rsidR="006008B1" w:rsidRPr="00922AD9" w:rsidRDefault="006008B1" w:rsidP="006008B1">
            <w:pPr>
              <w:jc w:val="center"/>
              <w:rPr>
                <w:sz w:val="24"/>
                <w:szCs w:val="24"/>
              </w:rPr>
            </w:pPr>
            <w:proofErr w:type="spellStart"/>
            <w:r w:rsidRPr="00922AD9">
              <w:rPr>
                <w:sz w:val="24"/>
                <w:szCs w:val="24"/>
              </w:rPr>
              <w:t>GovCom</w:t>
            </w:r>
            <w:proofErr w:type="spellEnd"/>
          </w:p>
        </w:tc>
      </w:tr>
      <w:tr w:rsidR="00922AD9" w:rsidRPr="00922AD9" w14:paraId="096B5FBE" w14:textId="77777777" w:rsidTr="000417DD">
        <w:tc>
          <w:tcPr>
            <w:tcW w:w="1838" w:type="dxa"/>
          </w:tcPr>
          <w:p w14:paraId="52390275" w14:textId="0B126C25" w:rsidR="006008B1" w:rsidRPr="00922AD9" w:rsidRDefault="0039329B" w:rsidP="006008B1">
            <w:pPr>
              <w:jc w:val="center"/>
              <w:rPr>
                <w:sz w:val="24"/>
                <w:szCs w:val="24"/>
              </w:rPr>
            </w:pPr>
            <w:r w:rsidRPr="00922AD9">
              <w:rPr>
                <w:sz w:val="24"/>
                <w:szCs w:val="24"/>
              </w:rPr>
              <w:t>January 2022</w:t>
            </w:r>
          </w:p>
        </w:tc>
        <w:tc>
          <w:tcPr>
            <w:tcW w:w="5387" w:type="dxa"/>
          </w:tcPr>
          <w:p w14:paraId="702015BF" w14:textId="01626300" w:rsidR="006008B1" w:rsidRPr="00922AD9" w:rsidRDefault="0039329B" w:rsidP="006008B1">
            <w:pPr>
              <w:jc w:val="center"/>
              <w:rPr>
                <w:sz w:val="24"/>
                <w:szCs w:val="24"/>
              </w:rPr>
            </w:pPr>
            <w:r w:rsidRPr="00922AD9">
              <w:rPr>
                <w:sz w:val="24"/>
                <w:szCs w:val="24"/>
              </w:rPr>
              <w:t>No changes necessary</w:t>
            </w:r>
          </w:p>
        </w:tc>
        <w:tc>
          <w:tcPr>
            <w:tcW w:w="1791" w:type="dxa"/>
          </w:tcPr>
          <w:p w14:paraId="19EF3906" w14:textId="647D2055" w:rsidR="006008B1" w:rsidRPr="00922AD9" w:rsidRDefault="0039329B" w:rsidP="006008B1">
            <w:pPr>
              <w:jc w:val="center"/>
              <w:rPr>
                <w:sz w:val="24"/>
                <w:szCs w:val="24"/>
              </w:rPr>
            </w:pPr>
            <w:r w:rsidRPr="00922AD9">
              <w:rPr>
                <w:sz w:val="24"/>
                <w:szCs w:val="24"/>
              </w:rPr>
              <w:t>DC</w:t>
            </w:r>
          </w:p>
        </w:tc>
      </w:tr>
      <w:tr w:rsidR="00922AD9" w:rsidRPr="00922AD9" w14:paraId="4DD7CDDB" w14:textId="77777777" w:rsidTr="000417DD">
        <w:tc>
          <w:tcPr>
            <w:tcW w:w="1838" w:type="dxa"/>
          </w:tcPr>
          <w:p w14:paraId="7744B737" w14:textId="0B7724D3" w:rsidR="006008B1" w:rsidRPr="00922AD9" w:rsidRDefault="008F7038" w:rsidP="006008B1">
            <w:pPr>
              <w:jc w:val="center"/>
              <w:rPr>
                <w:sz w:val="24"/>
                <w:szCs w:val="24"/>
              </w:rPr>
            </w:pPr>
            <w:r w:rsidRPr="00922AD9">
              <w:rPr>
                <w:sz w:val="24"/>
                <w:szCs w:val="24"/>
              </w:rPr>
              <w:t>Jan 23</w:t>
            </w:r>
          </w:p>
        </w:tc>
        <w:tc>
          <w:tcPr>
            <w:tcW w:w="5387" w:type="dxa"/>
          </w:tcPr>
          <w:p w14:paraId="2235A5DA" w14:textId="034EAD00" w:rsidR="006008B1" w:rsidRPr="00922AD9" w:rsidRDefault="008F7038" w:rsidP="006008B1">
            <w:pPr>
              <w:jc w:val="center"/>
              <w:rPr>
                <w:sz w:val="24"/>
                <w:szCs w:val="24"/>
              </w:rPr>
            </w:pPr>
            <w:r w:rsidRPr="00922AD9">
              <w:rPr>
                <w:sz w:val="24"/>
                <w:szCs w:val="24"/>
              </w:rPr>
              <w:t xml:space="preserve">No changes required </w:t>
            </w:r>
          </w:p>
        </w:tc>
        <w:tc>
          <w:tcPr>
            <w:tcW w:w="1791" w:type="dxa"/>
          </w:tcPr>
          <w:p w14:paraId="7F28732F" w14:textId="0FF5B6B8" w:rsidR="006008B1" w:rsidRPr="00922AD9" w:rsidRDefault="008F7038" w:rsidP="006008B1">
            <w:pPr>
              <w:jc w:val="center"/>
              <w:rPr>
                <w:sz w:val="24"/>
                <w:szCs w:val="24"/>
              </w:rPr>
            </w:pPr>
            <w:r w:rsidRPr="00922AD9">
              <w:rPr>
                <w:sz w:val="24"/>
                <w:szCs w:val="24"/>
              </w:rPr>
              <w:t>DC</w:t>
            </w:r>
          </w:p>
        </w:tc>
      </w:tr>
      <w:tr w:rsidR="00922AD9" w:rsidRPr="00922AD9" w14:paraId="1075A8A3" w14:textId="77777777" w:rsidTr="000417DD">
        <w:tc>
          <w:tcPr>
            <w:tcW w:w="1838" w:type="dxa"/>
          </w:tcPr>
          <w:p w14:paraId="6B012718" w14:textId="39AE75A9" w:rsidR="006008B1" w:rsidRPr="00922AD9" w:rsidRDefault="00557D94" w:rsidP="006008B1">
            <w:pPr>
              <w:jc w:val="center"/>
              <w:rPr>
                <w:sz w:val="24"/>
                <w:szCs w:val="24"/>
              </w:rPr>
            </w:pPr>
            <w:r w:rsidRPr="00922AD9">
              <w:rPr>
                <w:sz w:val="24"/>
                <w:szCs w:val="24"/>
              </w:rPr>
              <w:t>Nov 23</w:t>
            </w:r>
          </w:p>
        </w:tc>
        <w:tc>
          <w:tcPr>
            <w:tcW w:w="5387" w:type="dxa"/>
          </w:tcPr>
          <w:p w14:paraId="2645AA13" w14:textId="3C5CD040" w:rsidR="006008B1" w:rsidRPr="00922AD9" w:rsidRDefault="00557D94" w:rsidP="006008B1">
            <w:pPr>
              <w:jc w:val="center"/>
              <w:rPr>
                <w:sz w:val="24"/>
                <w:szCs w:val="24"/>
              </w:rPr>
            </w:pPr>
            <w:r w:rsidRPr="00922AD9">
              <w:rPr>
                <w:sz w:val="24"/>
                <w:szCs w:val="24"/>
              </w:rPr>
              <w:t>Updated names (V2)</w:t>
            </w:r>
          </w:p>
        </w:tc>
        <w:tc>
          <w:tcPr>
            <w:tcW w:w="1791" w:type="dxa"/>
          </w:tcPr>
          <w:p w14:paraId="599A532C" w14:textId="6E4AAF7D" w:rsidR="006008B1" w:rsidRPr="00922AD9" w:rsidRDefault="00557D94" w:rsidP="006008B1">
            <w:pPr>
              <w:jc w:val="center"/>
              <w:rPr>
                <w:sz w:val="24"/>
                <w:szCs w:val="24"/>
              </w:rPr>
            </w:pPr>
            <w:r w:rsidRPr="00922AD9">
              <w:rPr>
                <w:sz w:val="24"/>
                <w:szCs w:val="24"/>
              </w:rPr>
              <w:t>DC</w:t>
            </w:r>
          </w:p>
        </w:tc>
      </w:tr>
      <w:tr w:rsidR="006008B1" w:rsidRPr="00922AD9" w14:paraId="23447AD2" w14:textId="77777777" w:rsidTr="000417DD">
        <w:tc>
          <w:tcPr>
            <w:tcW w:w="1838" w:type="dxa"/>
          </w:tcPr>
          <w:p w14:paraId="0CD32D0A" w14:textId="1A95A3D9" w:rsidR="006008B1" w:rsidRPr="00922AD9" w:rsidRDefault="00922AD9" w:rsidP="006008B1">
            <w:pPr>
              <w:jc w:val="center"/>
              <w:rPr>
                <w:sz w:val="24"/>
                <w:szCs w:val="24"/>
              </w:rPr>
            </w:pPr>
            <w:r>
              <w:rPr>
                <w:sz w:val="24"/>
                <w:szCs w:val="24"/>
              </w:rPr>
              <w:t>March 2024</w:t>
            </w:r>
          </w:p>
        </w:tc>
        <w:tc>
          <w:tcPr>
            <w:tcW w:w="5387" w:type="dxa"/>
          </w:tcPr>
          <w:p w14:paraId="1C739879" w14:textId="2BEB6AA7" w:rsidR="006008B1" w:rsidRPr="00922AD9" w:rsidRDefault="00922AD9" w:rsidP="006008B1">
            <w:pPr>
              <w:jc w:val="center"/>
              <w:rPr>
                <w:sz w:val="24"/>
                <w:szCs w:val="24"/>
              </w:rPr>
            </w:pPr>
            <w:r>
              <w:rPr>
                <w:sz w:val="24"/>
                <w:szCs w:val="24"/>
              </w:rPr>
              <w:t xml:space="preserve">Reviewed </w:t>
            </w:r>
          </w:p>
        </w:tc>
        <w:tc>
          <w:tcPr>
            <w:tcW w:w="1791" w:type="dxa"/>
          </w:tcPr>
          <w:p w14:paraId="19AD2A82" w14:textId="75E1CAE8" w:rsidR="006008B1" w:rsidRPr="00922AD9" w:rsidRDefault="00922AD9" w:rsidP="006008B1">
            <w:pPr>
              <w:jc w:val="center"/>
              <w:rPr>
                <w:sz w:val="24"/>
                <w:szCs w:val="24"/>
              </w:rPr>
            </w:pPr>
            <w:r>
              <w:rPr>
                <w:sz w:val="24"/>
                <w:szCs w:val="24"/>
              </w:rPr>
              <w:t>RH</w:t>
            </w:r>
          </w:p>
        </w:tc>
      </w:tr>
      <w:tr w:rsidR="002519AD" w:rsidRPr="00922AD9" w14:paraId="6BD6AFCA" w14:textId="77777777" w:rsidTr="000417DD">
        <w:tc>
          <w:tcPr>
            <w:tcW w:w="1838" w:type="dxa"/>
          </w:tcPr>
          <w:p w14:paraId="5A6839F0" w14:textId="47BB4564" w:rsidR="002519AD" w:rsidRDefault="002519AD" w:rsidP="006008B1">
            <w:pPr>
              <w:jc w:val="center"/>
              <w:rPr>
                <w:sz w:val="24"/>
                <w:szCs w:val="24"/>
              </w:rPr>
            </w:pPr>
            <w:r>
              <w:rPr>
                <w:sz w:val="24"/>
                <w:szCs w:val="24"/>
              </w:rPr>
              <w:t>Jan 2025</w:t>
            </w:r>
          </w:p>
        </w:tc>
        <w:tc>
          <w:tcPr>
            <w:tcW w:w="5387" w:type="dxa"/>
          </w:tcPr>
          <w:p w14:paraId="6B83A126" w14:textId="06B7530E" w:rsidR="002519AD" w:rsidRDefault="002519AD" w:rsidP="006008B1">
            <w:pPr>
              <w:jc w:val="center"/>
              <w:rPr>
                <w:sz w:val="24"/>
                <w:szCs w:val="24"/>
              </w:rPr>
            </w:pPr>
            <w:r>
              <w:rPr>
                <w:sz w:val="24"/>
                <w:szCs w:val="24"/>
              </w:rPr>
              <w:t>Updated term Proprietorial Body (V3)</w:t>
            </w:r>
          </w:p>
        </w:tc>
        <w:tc>
          <w:tcPr>
            <w:tcW w:w="1791" w:type="dxa"/>
          </w:tcPr>
          <w:p w14:paraId="33CA1D66" w14:textId="2ECD984B" w:rsidR="002519AD" w:rsidRDefault="002519AD" w:rsidP="006008B1">
            <w:pPr>
              <w:jc w:val="center"/>
              <w:rPr>
                <w:sz w:val="24"/>
                <w:szCs w:val="24"/>
              </w:rPr>
            </w:pPr>
            <w:r>
              <w:rPr>
                <w:sz w:val="24"/>
                <w:szCs w:val="24"/>
              </w:rPr>
              <w:t>DC</w:t>
            </w:r>
          </w:p>
        </w:tc>
      </w:tr>
      <w:tr w:rsidR="00BC4C8D" w:rsidRPr="00922AD9" w14:paraId="545B5E1C" w14:textId="77777777" w:rsidTr="000417DD">
        <w:tc>
          <w:tcPr>
            <w:tcW w:w="1838" w:type="dxa"/>
          </w:tcPr>
          <w:p w14:paraId="23503B8A" w14:textId="14E551D0" w:rsidR="00BC4C8D" w:rsidRDefault="00BC4C8D" w:rsidP="006008B1">
            <w:pPr>
              <w:jc w:val="center"/>
              <w:rPr>
                <w:sz w:val="24"/>
                <w:szCs w:val="24"/>
              </w:rPr>
            </w:pPr>
            <w:r>
              <w:rPr>
                <w:sz w:val="24"/>
                <w:szCs w:val="24"/>
              </w:rPr>
              <w:t>Feb 2025</w:t>
            </w:r>
          </w:p>
        </w:tc>
        <w:tc>
          <w:tcPr>
            <w:tcW w:w="5387" w:type="dxa"/>
          </w:tcPr>
          <w:p w14:paraId="5808D434" w14:textId="5A85A79E" w:rsidR="00BC4C8D" w:rsidRDefault="00BC4C8D" w:rsidP="006008B1">
            <w:pPr>
              <w:jc w:val="center"/>
              <w:rPr>
                <w:sz w:val="24"/>
                <w:szCs w:val="24"/>
              </w:rPr>
            </w:pPr>
            <w:r>
              <w:rPr>
                <w:sz w:val="24"/>
                <w:szCs w:val="24"/>
              </w:rPr>
              <w:t>Ratified</w:t>
            </w:r>
          </w:p>
        </w:tc>
        <w:tc>
          <w:tcPr>
            <w:tcW w:w="1791" w:type="dxa"/>
          </w:tcPr>
          <w:p w14:paraId="65C1BC22" w14:textId="3E96FDB1" w:rsidR="00BC4C8D" w:rsidRDefault="00BC4C8D" w:rsidP="006008B1">
            <w:pPr>
              <w:jc w:val="center"/>
              <w:rPr>
                <w:sz w:val="24"/>
                <w:szCs w:val="24"/>
              </w:rPr>
            </w:pPr>
            <w:r>
              <w:rPr>
                <w:sz w:val="24"/>
                <w:szCs w:val="24"/>
              </w:rPr>
              <w:t>SP</w:t>
            </w:r>
          </w:p>
        </w:tc>
      </w:tr>
    </w:tbl>
    <w:p w14:paraId="2092717E" w14:textId="77DCA8FA" w:rsidR="000417DD" w:rsidRDefault="000417DD" w:rsidP="000417DD">
      <w:pPr>
        <w:jc w:val="center"/>
      </w:pPr>
    </w:p>
    <w:p w14:paraId="674B731B" w14:textId="2902976F" w:rsidR="00ED1526" w:rsidRPr="00ED1526" w:rsidRDefault="00ED1526" w:rsidP="00ED1526">
      <w:pPr>
        <w:rPr>
          <w:b/>
        </w:rPr>
      </w:pPr>
      <w:bookmarkStart w:id="9" w:name="_GoBack"/>
      <w:r w:rsidRPr="00ED1526">
        <w:rPr>
          <w:b/>
        </w:rPr>
        <w:t>8. Appendix</w:t>
      </w:r>
    </w:p>
    <w:p w14:paraId="63784B79" w14:textId="1DC0F387" w:rsidR="00ED1526" w:rsidRPr="00ED1526" w:rsidRDefault="00ED1526" w:rsidP="00ED1526">
      <w:pPr>
        <w:rPr>
          <w:b/>
        </w:rPr>
      </w:pPr>
      <w:r w:rsidRPr="00ED1526">
        <w:rPr>
          <w:b/>
        </w:rPr>
        <w:t>Complaints log template</w:t>
      </w:r>
    </w:p>
    <w:tbl>
      <w:tblPr>
        <w:tblStyle w:val="TableGrid"/>
        <w:tblW w:w="0" w:type="auto"/>
        <w:tblLook w:val="04A0" w:firstRow="1" w:lastRow="0" w:firstColumn="1" w:lastColumn="0" w:noHBand="0" w:noVBand="1"/>
      </w:tblPr>
      <w:tblGrid>
        <w:gridCol w:w="1540"/>
        <w:gridCol w:w="1540"/>
        <w:gridCol w:w="1540"/>
        <w:gridCol w:w="1540"/>
        <w:gridCol w:w="1541"/>
        <w:gridCol w:w="1541"/>
      </w:tblGrid>
      <w:tr w:rsidR="00ED1526" w14:paraId="3E040A24" w14:textId="77777777" w:rsidTr="00ED1526">
        <w:tc>
          <w:tcPr>
            <w:tcW w:w="1540" w:type="dxa"/>
            <w:shd w:val="clear" w:color="auto" w:fill="E2EFD9" w:themeFill="accent6" w:themeFillTint="33"/>
          </w:tcPr>
          <w:bookmarkEnd w:id="9"/>
          <w:p w14:paraId="134CBEE5" w14:textId="49D1D005" w:rsidR="00ED1526" w:rsidRPr="00ED1526" w:rsidRDefault="00ED1526" w:rsidP="00ED1526">
            <w:pPr>
              <w:jc w:val="center"/>
              <w:rPr>
                <w:b/>
              </w:rPr>
            </w:pPr>
            <w:r w:rsidRPr="00ED1526">
              <w:rPr>
                <w:b/>
              </w:rPr>
              <w:t>Date</w:t>
            </w:r>
          </w:p>
        </w:tc>
        <w:tc>
          <w:tcPr>
            <w:tcW w:w="1540" w:type="dxa"/>
            <w:shd w:val="clear" w:color="auto" w:fill="E2EFD9" w:themeFill="accent6" w:themeFillTint="33"/>
          </w:tcPr>
          <w:p w14:paraId="0244116A" w14:textId="0561F7F2" w:rsidR="00ED1526" w:rsidRPr="00ED1526" w:rsidRDefault="00ED1526" w:rsidP="00ED1526">
            <w:pPr>
              <w:jc w:val="center"/>
              <w:rPr>
                <w:b/>
              </w:rPr>
            </w:pPr>
            <w:r w:rsidRPr="00ED1526">
              <w:rPr>
                <w:b/>
              </w:rPr>
              <w:t>Name of Complainant</w:t>
            </w:r>
          </w:p>
        </w:tc>
        <w:tc>
          <w:tcPr>
            <w:tcW w:w="1540" w:type="dxa"/>
            <w:shd w:val="clear" w:color="auto" w:fill="E2EFD9" w:themeFill="accent6" w:themeFillTint="33"/>
          </w:tcPr>
          <w:p w14:paraId="085CC828" w14:textId="5722907D" w:rsidR="00ED1526" w:rsidRPr="00ED1526" w:rsidRDefault="00ED1526" w:rsidP="00ED1526">
            <w:pPr>
              <w:jc w:val="center"/>
              <w:rPr>
                <w:b/>
              </w:rPr>
            </w:pPr>
            <w:r w:rsidRPr="00ED1526">
              <w:rPr>
                <w:b/>
              </w:rPr>
              <w:t>Nature of Complaint</w:t>
            </w:r>
          </w:p>
        </w:tc>
        <w:tc>
          <w:tcPr>
            <w:tcW w:w="1540" w:type="dxa"/>
            <w:shd w:val="clear" w:color="auto" w:fill="E2EFD9" w:themeFill="accent6" w:themeFillTint="33"/>
          </w:tcPr>
          <w:p w14:paraId="6A77664C" w14:textId="1949639E" w:rsidR="00ED1526" w:rsidRPr="00ED1526" w:rsidRDefault="00ED1526" w:rsidP="00ED1526">
            <w:pPr>
              <w:jc w:val="center"/>
              <w:rPr>
                <w:b/>
              </w:rPr>
            </w:pPr>
            <w:r w:rsidRPr="00ED1526">
              <w:rPr>
                <w:b/>
              </w:rPr>
              <w:t>Initial Action</w:t>
            </w:r>
          </w:p>
        </w:tc>
        <w:tc>
          <w:tcPr>
            <w:tcW w:w="1541" w:type="dxa"/>
            <w:shd w:val="clear" w:color="auto" w:fill="E2EFD9" w:themeFill="accent6" w:themeFillTint="33"/>
          </w:tcPr>
          <w:p w14:paraId="019C5230" w14:textId="157E1FE7" w:rsidR="00ED1526" w:rsidRPr="00ED1526" w:rsidRDefault="00ED1526" w:rsidP="00ED1526">
            <w:pPr>
              <w:jc w:val="center"/>
              <w:rPr>
                <w:b/>
              </w:rPr>
            </w:pPr>
            <w:r w:rsidRPr="00ED1526">
              <w:rPr>
                <w:b/>
              </w:rPr>
              <w:t>Outcome</w:t>
            </w:r>
          </w:p>
        </w:tc>
        <w:tc>
          <w:tcPr>
            <w:tcW w:w="1541" w:type="dxa"/>
            <w:shd w:val="clear" w:color="auto" w:fill="E2EFD9" w:themeFill="accent6" w:themeFillTint="33"/>
          </w:tcPr>
          <w:p w14:paraId="6509A4CC" w14:textId="27FBE3E1" w:rsidR="00ED1526" w:rsidRPr="00ED1526" w:rsidRDefault="00ED1526" w:rsidP="00ED1526">
            <w:pPr>
              <w:jc w:val="center"/>
              <w:rPr>
                <w:b/>
              </w:rPr>
            </w:pPr>
            <w:r w:rsidRPr="00ED1526">
              <w:rPr>
                <w:b/>
              </w:rPr>
              <w:t>Signature</w:t>
            </w:r>
          </w:p>
        </w:tc>
      </w:tr>
      <w:tr w:rsidR="00ED1526" w14:paraId="007ADE85" w14:textId="77777777" w:rsidTr="00ED1526">
        <w:tc>
          <w:tcPr>
            <w:tcW w:w="1540" w:type="dxa"/>
          </w:tcPr>
          <w:p w14:paraId="3C05D8D3" w14:textId="77777777" w:rsidR="00ED1526" w:rsidRDefault="00ED1526" w:rsidP="00ED1526"/>
        </w:tc>
        <w:tc>
          <w:tcPr>
            <w:tcW w:w="1540" w:type="dxa"/>
          </w:tcPr>
          <w:p w14:paraId="475BF703" w14:textId="77777777" w:rsidR="00ED1526" w:rsidRDefault="00ED1526" w:rsidP="00ED1526"/>
        </w:tc>
        <w:tc>
          <w:tcPr>
            <w:tcW w:w="1540" w:type="dxa"/>
          </w:tcPr>
          <w:p w14:paraId="2E1FF832" w14:textId="77777777" w:rsidR="00ED1526" w:rsidRDefault="00ED1526" w:rsidP="00ED1526"/>
        </w:tc>
        <w:tc>
          <w:tcPr>
            <w:tcW w:w="1540" w:type="dxa"/>
          </w:tcPr>
          <w:p w14:paraId="1B81624B" w14:textId="77777777" w:rsidR="00ED1526" w:rsidRDefault="00ED1526" w:rsidP="00ED1526"/>
        </w:tc>
        <w:tc>
          <w:tcPr>
            <w:tcW w:w="1541" w:type="dxa"/>
          </w:tcPr>
          <w:p w14:paraId="4DA49FB4" w14:textId="77777777" w:rsidR="00ED1526" w:rsidRDefault="00ED1526" w:rsidP="00ED1526"/>
        </w:tc>
        <w:tc>
          <w:tcPr>
            <w:tcW w:w="1541" w:type="dxa"/>
          </w:tcPr>
          <w:p w14:paraId="3F8F88AB" w14:textId="77777777" w:rsidR="00ED1526" w:rsidRDefault="00ED1526" w:rsidP="00ED1526"/>
        </w:tc>
      </w:tr>
      <w:tr w:rsidR="00ED1526" w14:paraId="3482959A" w14:textId="77777777" w:rsidTr="00ED1526">
        <w:tc>
          <w:tcPr>
            <w:tcW w:w="1540" w:type="dxa"/>
          </w:tcPr>
          <w:p w14:paraId="04B731FE" w14:textId="77777777" w:rsidR="00ED1526" w:rsidRDefault="00ED1526" w:rsidP="00ED1526"/>
        </w:tc>
        <w:tc>
          <w:tcPr>
            <w:tcW w:w="1540" w:type="dxa"/>
          </w:tcPr>
          <w:p w14:paraId="03058E0F" w14:textId="77777777" w:rsidR="00ED1526" w:rsidRDefault="00ED1526" w:rsidP="00ED1526"/>
        </w:tc>
        <w:tc>
          <w:tcPr>
            <w:tcW w:w="1540" w:type="dxa"/>
          </w:tcPr>
          <w:p w14:paraId="07277794" w14:textId="77777777" w:rsidR="00ED1526" w:rsidRDefault="00ED1526" w:rsidP="00ED1526"/>
        </w:tc>
        <w:tc>
          <w:tcPr>
            <w:tcW w:w="1540" w:type="dxa"/>
          </w:tcPr>
          <w:p w14:paraId="10231DB9" w14:textId="77777777" w:rsidR="00ED1526" w:rsidRDefault="00ED1526" w:rsidP="00ED1526"/>
        </w:tc>
        <w:tc>
          <w:tcPr>
            <w:tcW w:w="1541" w:type="dxa"/>
          </w:tcPr>
          <w:p w14:paraId="2E37F6A6" w14:textId="77777777" w:rsidR="00ED1526" w:rsidRDefault="00ED1526" w:rsidP="00ED1526"/>
        </w:tc>
        <w:tc>
          <w:tcPr>
            <w:tcW w:w="1541" w:type="dxa"/>
          </w:tcPr>
          <w:p w14:paraId="33FE0E97" w14:textId="77777777" w:rsidR="00ED1526" w:rsidRDefault="00ED1526" w:rsidP="00ED1526"/>
        </w:tc>
      </w:tr>
      <w:tr w:rsidR="00ED1526" w14:paraId="42CE48AF" w14:textId="77777777" w:rsidTr="00ED1526">
        <w:tc>
          <w:tcPr>
            <w:tcW w:w="1540" w:type="dxa"/>
          </w:tcPr>
          <w:p w14:paraId="10B215DE" w14:textId="77777777" w:rsidR="00ED1526" w:rsidRDefault="00ED1526" w:rsidP="00ED1526"/>
        </w:tc>
        <w:tc>
          <w:tcPr>
            <w:tcW w:w="1540" w:type="dxa"/>
          </w:tcPr>
          <w:p w14:paraId="1AFDAA79" w14:textId="77777777" w:rsidR="00ED1526" w:rsidRDefault="00ED1526" w:rsidP="00ED1526"/>
        </w:tc>
        <w:tc>
          <w:tcPr>
            <w:tcW w:w="1540" w:type="dxa"/>
          </w:tcPr>
          <w:p w14:paraId="1081A45C" w14:textId="77777777" w:rsidR="00ED1526" w:rsidRDefault="00ED1526" w:rsidP="00ED1526"/>
        </w:tc>
        <w:tc>
          <w:tcPr>
            <w:tcW w:w="1540" w:type="dxa"/>
          </w:tcPr>
          <w:p w14:paraId="588B28B0" w14:textId="77777777" w:rsidR="00ED1526" w:rsidRDefault="00ED1526" w:rsidP="00ED1526"/>
        </w:tc>
        <w:tc>
          <w:tcPr>
            <w:tcW w:w="1541" w:type="dxa"/>
          </w:tcPr>
          <w:p w14:paraId="6DA4C02A" w14:textId="77777777" w:rsidR="00ED1526" w:rsidRDefault="00ED1526" w:rsidP="00ED1526"/>
        </w:tc>
        <w:tc>
          <w:tcPr>
            <w:tcW w:w="1541" w:type="dxa"/>
          </w:tcPr>
          <w:p w14:paraId="646CF3B5" w14:textId="77777777" w:rsidR="00ED1526" w:rsidRDefault="00ED1526" w:rsidP="00ED1526"/>
        </w:tc>
      </w:tr>
      <w:tr w:rsidR="00ED1526" w14:paraId="50082CF0" w14:textId="77777777" w:rsidTr="00ED1526">
        <w:tc>
          <w:tcPr>
            <w:tcW w:w="1540" w:type="dxa"/>
          </w:tcPr>
          <w:p w14:paraId="7EC74AEB" w14:textId="77777777" w:rsidR="00ED1526" w:rsidRDefault="00ED1526" w:rsidP="00ED1526"/>
        </w:tc>
        <w:tc>
          <w:tcPr>
            <w:tcW w:w="1540" w:type="dxa"/>
          </w:tcPr>
          <w:p w14:paraId="3E922869" w14:textId="77777777" w:rsidR="00ED1526" w:rsidRDefault="00ED1526" w:rsidP="00ED1526"/>
        </w:tc>
        <w:tc>
          <w:tcPr>
            <w:tcW w:w="1540" w:type="dxa"/>
          </w:tcPr>
          <w:p w14:paraId="0825148C" w14:textId="77777777" w:rsidR="00ED1526" w:rsidRDefault="00ED1526" w:rsidP="00ED1526"/>
        </w:tc>
        <w:tc>
          <w:tcPr>
            <w:tcW w:w="1540" w:type="dxa"/>
          </w:tcPr>
          <w:p w14:paraId="1191EE84" w14:textId="77777777" w:rsidR="00ED1526" w:rsidRDefault="00ED1526" w:rsidP="00ED1526"/>
        </w:tc>
        <w:tc>
          <w:tcPr>
            <w:tcW w:w="1541" w:type="dxa"/>
          </w:tcPr>
          <w:p w14:paraId="26780583" w14:textId="77777777" w:rsidR="00ED1526" w:rsidRDefault="00ED1526" w:rsidP="00ED1526"/>
        </w:tc>
        <w:tc>
          <w:tcPr>
            <w:tcW w:w="1541" w:type="dxa"/>
          </w:tcPr>
          <w:p w14:paraId="657837F9" w14:textId="77777777" w:rsidR="00ED1526" w:rsidRDefault="00ED1526" w:rsidP="00ED1526"/>
        </w:tc>
      </w:tr>
      <w:tr w:rsidR="00ED1526" w14:paraId="2EF53747" w14:textId="77777777" w:rsidTr="00ED1526">
        <w:tc>
          <w:tcPr>
            <w:tcW w:w="1540" w:type="dxa"/>
          </w:tcPr>
          <w:p w14:paraId="64B0D917" w14:textId="77777777" w:rsidR="00ED1526" w:rsidRDefault="00ED1526" w:rsidP="00ED1526"/>
        </w:tc>
        <w:tc>
          <w:tcPr>
            <w:tcW w:w="1540" w:type="dxa"/>
          </w:tcPr>
          <w:p w14:paraId="6F852264" w14:textId="77777777" w:rsidR="00ED1526" w:rsidRDefault="00ED1526" w:rsidP="00ED1526"/>
        </w:tc>
        <w:tc>
          <w:tcPr>
            <w:tcW w:w="1540" w:type="dxa"/>
          </w:tcPr>
          <w:p w14:paraId="61854AC4" w14:textId="77777777" w:rsidR="00ED1526" w:rsidRDefault="00ED1526" w:rsidP="00ED1526"/>
        </w:tc>
        <w:tc>
          <w:tcPr>
            <w:tcW w:w="1540" w:type="dxa"/>
          </w:tcPr>
          <w:p w14:paraId="51922588" w14:textId="77777777" w:rsidR="00ED1526" w:rsidRDefault="00ED1526" w:rsidP="00ED1526"/>
        </w:tc>
        <w:tc>
          <w:tcPr>
            <w:tcW w:w="1541" w:type="dxa"/>
          </w:tcPr>
          <w:p w14:paraId="6EB6B48F" w14:textId="77777777" w:rsidR="00ED1526" w:rsidRDefault="00ED1526" w:rsidP="00ED1526"/>
        </w:tc>
        <w:tc>
          <w:tcPr>
            <w:tcW w:w="1541" w:type="dxa"/>
          </w:tcPr>
          <w:p w14:paraId="7239D033" w14:textId="77777777" w:rsidR="00ED1526" w:rsidRDefault="00ED1526" w:rsidP="00ED1526"/>
        </w:tc>
      </w:tr>
      <w:tr w:rsidR="00ED1526" w14:paraId="22FCFBAD" w14:textId="77777777" w:rsidTr="00ED1526">
        <w:tc>
          <w:tcPr>
            <w:tcW w:w="1540" w:type="dxa"/>
          </w:tcPr>
          <w:p w14:paraId="10567749" w14:textId="77777777" w:rsidR="00ED1526" w:rsidRDefault="00ED1526" w:rsidP="00ED1526"/>
        </w:tc>
        <w:tc>
          <w:tcPr>
            <w:tcW w:w="1540" w:type="dxa"/>
          </w:tcPr>
          <w:p w14:paraId="602AF2DA" w14:textId="77777777" w:rsidR="00ED1526" w:rsidRDefault="00ED1526" w:rsidP="00ED1526"/>
        </w:tc>
        <w:tc>
          <w:tcPr>
            <w:tcW w:w="1540" w:type="dxa"/>
          </w:tcPr>
          <w:p w14:paraId="6AB36C09" w14:textId="77777777" w:rsidR="00ED1526" w:rsidRDefault="00ED1526" w:rsidP="00ED1526"/>
        </w:tc>
        <w:tc>
          <w:tcPr>
            <w:tcW w:w="1540" w:type="dxa"/>
          </w:tcPr>
          <w:p w14:paraId="0044831E" w14:textId="77777777" w:rsidR="00ED1526" w:rsidRDefault="00ED1526" w:rsidP="00ED1526"/>
        </w:tc>
        <w:tc>
          <w:tcPr>
            <w:tcW w:w="1541" w:type="dxa"/>
          </w:tcPr>
          <w:p w14:paraId="5F66D450" w14:textId="77777777" w:rsidR="00ED1526" w:rsidRDefault="00ED1526" w:rsidP="00ED1526"/>
        </w:tc>
        <w:tc>
          <w:tcPr>
            <w:tcW w:w="1541" w:type="dxa"/>
          </w:tcPr>
          <w:p w14:paraId="06EBE6AC" w14:textId="77777777" w:rsidR="00ED1526" w:rsidRDefault="00ED1526" w:rsidP="00ED1526"/>
        </w:tc>
      </w:tr>
    </w:tbl>
    <w:p w14:paraId="0E4B4DF3" w14:textId="77777777" w:rsidR="00ED1526" w:rsidRDefault="00ED1526" w:rsidP="00ED1526"/>
    <w:p w14:paraId="76BF6E97" w14:textId="77777777" w:rsidR="00ED1526" w:rsidRPr="00922AD9" w:rsidRDefault="00ED1526" w:rsidP="00ED1526"/>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2835"/>
        <w:gridCol w:w="2551"/>
        <w:gridCol w:w="1276"/>
        <w:gridCol w:w="2126"/>
      </w:tblGrid>
      <w:tr w:rsidR="00922AD9" w:rsidRPr="00922AD9" w14:paraId="2493F1E8" w14:textId="77777777" w:rsidTr="00440507">
        <w:trPr>
          <w:trHeight w:val="413"/>
        </w:trPr>
        <w:tc>
          <w:tcPr>
            <w:tcW w:w="534" w:type="dxa"/>
            <w:shd w:val="clear" w:color="auto" w:fill="auto"/>
          </w:tcPr>
          <w:p w14:paraId="050A536D" w14:textId="77777777" w:rsidR="000417DD" w:rsidRPr="00922AD9" w:rsidRDefault="000417DD" w:rsidP="00440507">
            <w:pPr>
              <w:spacing w:after="0"/>
              <w:jc w:val="both"/>
              <w:rPr>
                <w:rFonts w:ascii="Calibri" w:hAnsi="Calibri" w:cstheme="minorHAnsi"/>
                <w:b/>
              </w:rPr>
            </w:pPr>
          </w:p>
        </w:tc>
        <w:tc>
          <w:tcPr>
            <w:tcW w:w="2835" w:type="dxa"/>
            <w:shd w:val="clear" w:color="auto" w:fill="auto"/>
          </w:tcPr>
          <w:p w14:paraId="782F2A87" w14:textId="77777777" w:rsidR="000417DD" w:rsidRPr="00922AD9" w:rsidRDefault="000417DD" w:rsidP="00440507">
            <w:pPr>
              <w:spacing w:after="0"/>
              <w:jc w:val="both"/>
              <w:rPr>
                <w:rFonts w:ascii="Calibri" w:hAnsi="Calibri" w:cstheme="minorHAnsi"/>
                <w:b/>
              </w:rPr>
            </w:pPr>
            <w:r w:rsidRPr="00922AD9">
              <w:rPr>
                <w:rFonts w:ascii="Calibri" w:hAnsi="Calibri" w:cstheme="minorHAnsi"/>
                <w:b/>
              </w:rPr>
              <w:t>Name</w:t>
            </w:r>
          </w:p>
        </w:tc>
        <w:tc>
          <w:tcPr>
            <w:tcW w:w="2551" w:type="dxa"/>
            <w:shd w:val="clear" w:color="auto" w:fill="auto"/>
          </w:tcPr>
          <w:p w14:paraId="447F6425" w14:textId="77777777" w:rsidR="000417DD" w:rsidRPr="00922AD9" w:rsidRDefault="000417DD" w:rsidP="00440507">
            <w:pPr>
              <w:spacing w:after="0"/>
              <w:jc w:val="both"/>
              <w:rPr>
                <w:rFonts w:ascii="Calibri" w:hAnsi="Calibri" w:cstheme="minorHAnsi"/>
                <w:b/>
              </w:rPr>
            </w:pPr>
            <w:r w:rsidRPr="00922AD9">
              <w:rPr>
                <w:rFonts w:ascii="Calibri" w:hAnsi="Calibri" w:cstheme="minorHAnsi"/>
                <w:b/>
              </w:rPr>
              <w:t>Signature</w:t>
            </w:r>
          </w:p>
        </w:tc>
        <w:tc>
          <w:tcPr>
            <w:tcW w:w="1276" w:type="dxa"/>
            <w:shd w:val="clear" w:color="auto" w:fill="auto"/>
          </w:tcPr>
          <w:p w14:paraId="6631B6E1" w14:textId="77777777" w:rsidR="000417DD" w:rsidRPr="00922AD9" w:rsidRDefault="000417DD" w:rsidP="00440507">
            <w:pPr>
              <w:spacing w:after="0"/>
              <w:jc w:val="both"/>
              <w:rPr>
                <w:rFonts w:ascii="Calibri" w:hAnsi="Calibri" w:cstheme="minorHAnsi"/>
                <w:b/>
              </w:rPr>
            </w:pPr>
            <w:r w:rsidRPr="00922AD9">
              <w:rPr>
                <w:rFonts w:ascii="Calibri" w:hAnsi="Calibri" w:cstheme="minorHAnsi"/>
                <w:b/>
              </w:rPr>
              <w:t>Date</w:t>
            </w:r>
          </w:p>
        </w:tc>
        <w:tc>
          <w:tcPr>
            <w:tcW w:w="2126" w:type="dxa"/>
            <w:shd w:val="clear" w:color="auto" w:fill="auto"/>
          </w:tcPr>
          <w:p w14:paraId="1C41D4F8" w14:textId="77777777" w:rsidR="000417DD" w:rsidRPr="00922AD9" w:rsidRDefault="000417DD" w:rsidP="00440507">
            <w:pPr>
              <w:spacing w:after="0"/>
              <w:jc w:val="both"/>
              <w:rPr>
                <w:rFonts w:ascii="Calibri" w:hAnsi="Calibri" w:cstheme="minorHAnsi"/>
                <w:b/>
              </w:rPr>
            </w:pPr>
            <w:r w:rsidRPr="00922AD9">
              <w:rPr>
                <w:rFonts w:ascii="Calibri" w:hAnsi="Calibri" w:cstheme="minorHAnsi"/>
                <w:b/>
              </w:rPr>
              <w:t>Department</w:t>
            </w:r>
          </w:p>
        </w:tc>
      </w:tr>
      <w:tr w:rsidR="00922AD9" w:rsidRPr="00922AD9" w14:paraId="3E10512D" w14:textId="77777777" w:rsidTr="00440507">
        <w:tc>
          <w:tcPr>
            <w:tcW w:w="534" w:type="dxa"/>
            <w:shd w:val="clear" w:color="auto" w:fill="auto"/>
          </w:tcPr>
          <w:p w14:paraId="5AB41384" w14:textId="77777777" w:rsidR="000417DD" w:rsidRPr="00922AD9" w:rsidRDefault="000417DD" w:rsidP="00440507">
            <w:pPr>
              <w:spacing w:after="0"/>
              <w:jc w:val="both"/>
              <w:rPr>
                <w:rFonts w:ascii="Calibri" w:hAnsi="Calibri" w:cstheme="minorHAnsi"/>
              </w:rPr>
            </w:pPr>
            <w:r w:rsidRPr="00922AD9">
              <w:rPr>
                <w:rFonts w:ascii="Calibri" w:hAnsi="Calibri" w:cstheme="minorHAnsi"/>
              </w:rPr>
              <w:t>1</w:t>
            </w:r>
          </w:p>
        </w:tc>
        <w:tc>
          <w:tcPr>
            <w:tcW w:w="2835" w:type="dxa"/>
            <w:shd w:val="clear" w:color="auto" w:fill="auto"/>
          </w:tcPr>
          <w:p w14:paraId="495D9EAC" w14:textId="77777777" w:rsidR="000417DD" w:rsidRPr="00922AD9" w:rsidRDefault="000417DD" w:rsidP="00440507">
            <w:pPr>
              <w:spacing w:after="0"/>
              <w:jc w:val="both"/>
              <w:rPr>
                <w:rFonts w:ascii="Calibri" w:hAnsi="Calibri" w:cstheme="minorHAnsi"/>
              </w:rPr>
            </w:pPr>
          </w:p>
        </w:tc>
        <w:tc>
          <w:tcPr>
            <w:tcW w:w="2551" w:type="dxa"/>
            <w:shd w:val="clear" w:color="auto" w:fill="auto"/>
          </w:tcPr>
          <w:p w14:paraId="279CFFA8" w14:textId="77777777" w:rsidR="000417DD" w:rsidRPr="00922AD9" w:rsidRDefault="000417DD" w:rsidP="00440507">
            <w:pPr>
              <w:spacing w:after="0"/>
              <w:jc w:val="both"/>
              <w:rPr>
                <w:rFonts w:ascii="Calibri" w:hAnsi="Calibri" w:cstheme="minorHAnsi"/>
              </w:rPr>
            </w:pPr>
          </w:p>
        </w:tc>
        <w:tc>
          <w:tcPr>
            <w:tcW w:w="1276" w:type="dxa"/>
            <w:shd w:val="clear" w:color="auto" w:fill="auto"/>
          </w:tcPr>
          <w:p w14:paraId="4D089B55" w14:textId="77777777" w:rsidR="000417DD" w:rsidRPr="00922AD9" w:rsidRDefault="000417DD" w:rsidP="00440507">
            <w:pPr>
              <w:spacing w:after="0"/>
              <w:jc w:val="both"/>
              <w:rPr>
                <w:rFonts w:ascii="Calibri" w:hAnsi="Calibri" w:cstheme="minorHAnsi"/>
              </w:rPr>
            </w:pPr>
          </w:p>
        </w:tc>
        <w:tc>
          <w:tcPr>
            <w:tcW w:w="2126" w:type="dxa"/>
            <w:shd w:val="clear" w:color="auto" w:fill="auto"/>
          </w:tcPr>
          <w:p w14:paraId="5E3BFAC5" w14:textId="77777777" w:rsidR="000417DD" w:rsidRPr="00922AD9" w:rsidRDefault="000417DD" w:rsidP="00440507">
            <w:pPr>
              <w:spacing w:after="0"/>
              <w:jc w:val="both"/>
              <w:rPr>
                <w:rFonts w:ascii="Calibri" w:hAnsi="Calibri" w:cstheme="minorHAnsi"/>
              </w:rPr>
            </w:pPr>
          </w:p>
        </w:tc>
      </w:tr>
      <w:tr w:rsidR="00922AD9" w:rsidRPr="00922AD9" w14:paraId="48F29D0B" w14:textId="77777777" w:rsidTr="00440507">
        <w:tc>
          <w:tcPr>
            <w:tcW w:w="534" w:type="dxa"/>
            <w:shd w:val="clear" w:color="auto" w:fill="auto"/>
          </w:tcPr>
          <w:p w14:paraId="1306FD9F" w14:textId="77777777" w:rsidR="000417DD" w:rsidRPr="00922AD9" w:rsidRDefault="000417DD" w:rsidP="00440507">
            <w:pPr>
              <w:spacing w:after="0"/>
              <w:jc w:val="both"/>
              <w:rPr>
                <w:rFonts w:ascii="Calibri" w:hAnsi="Calibri" w:cstheme="minorHAnsi"/>
              </w:rPr>
            </w:pPr>
            <w:r w:rsidRPr="00922AD9">
              <w:rPr>
                <w:rFonts w:ascii="Calibri" w:hAnsi="Calibri" w:cstheme="minorHAnsi"/>
              </w:rPr>
              <w:t>2</w:t>
            </w:r>
          </w:p>
        </w:tc>
        <w:tc>
          <w:tcPr>
            <w:tcW w:w="2835" w:type="dxa"/>
            <w:shd w:val="clear" w:color="auto" w:fill="auto"/>
          </w:tcPr>
          <w:p w14:paraId="0E3C812D" w14:textId="77777777" w:rsidR="000417DD" w:rsidRPr="00922AD9" w:rsidRDefault="000417DD" w:rsidP="00440507">
            <w:pPr>
              <w:spacing w:after="0"/>
              <w:jc w:val="both"/>
              <w:rPr>
                <w:rFonts w:ascii="Calibri" w:hAnsi="Calibri" w:cstheme="minorHAnsi"/>
              </w:rPr>
            </w:pPr>
          </w:p>
        </w:tc>
        <w:tc>
          <w:tcPr>
            <w:tcW w:w="2551" w:type="dxa"/>
            <w:shd w:val="clear" w:color="auto" w:fill="auto"/>
          </w:tcPr>
          <w:p w14:paraId="4234489B" w14:textId="77777777" w:rsidR="000417DD" w:rsidRPr="00922AD9" w:rsidRDefault="000417DD" w:rsidP="00440507">
            <w:pPr>
              <w:spacing w:after="0"/>
              <w:jc w:val="both"/>
              <w:rPr>
                <w:rFonts w:ascii="Calibri" w:hAnsi="Calibri" w:cstheme="minorHAnsi"/>
              </w:rPr>
            </w:pPr>
          </w:p>
        </w:tc>
        <w:tc>
          <w:tcPr>
            <w:tcW w:w="1276" w:type="dxa"/>
            <w:shd w:val="clear" w:color="auto" w:fill="auto"/>
          </w:tcPr>
          <w:p w14:paraId="6AD2310E" w14:textId="77777777" w:rsidR="000417DD" w:rsidRPr="00922AD9" w:rsidRDefault="000417DD" w:rsidP="00440507">
            <w:pPr>
              <w:spacing w:after="0"/>
              <w:jc w:val="both"/>
              <w:rPr>
                <w:rFonts w:ascii="Calibri" w:hAnsi="Calibri" w:cstheme="minorHAnsi"/>
              </w:rPr>
            </w:pPr>
          </w:p>
        </w:tc>
        <w:tc>
          <w:tcPr>
            <w:tcW w:w="2126" w:type="dxa"/>
            <w:shd w:val="clear" w:color="auto" w:fill="auto"/>
          </w:tcPr>
          <w:p w14:paraId="1CB0E29F" w14:textId="77777777" w:rsidR="000417DD" w:rsidRPr="00922AD9" w:rsidRDefault="000417DD" w:rsidP="00440507">
            <w:pPr>
              <w:spacing w:after="0"/>
              <w:jc w:val="both"/>
              <w:rPr>
                <w:rFonts w:ascii="Calibri" w:hAnsi="Calibri" w:cstheme="minorHAnsi"/>
              </w:rPr>
            </w:pPr>
          </w:p>
        </w:tc>
      </w:tr>
      <w:tr w:rsidR="00922AD9" w:rsidRPr="00922AD9" w14:paraId="62AD4E8D" w14:textId="77777777" w:rsidTr="00440507">
        <w:tc>
          <w:tcPr>
            <w:tcW w:w="534" w:type="dxa"/>
            <w:shd w:val="clear" w:color="auto" w:fill="auto"/>
          </w:tcPr>
          <w:p w14:paraId="1E7F7A14" w14:textId="77777777" w:rsidR="000417DD" w:rsidRPr="00922AD9" w:rsidRDefault="000417DD" w:rsidP="00440507">
            <w:pPr>
              <w:spacing w:after="0"/>
              <w:jc w:val="both"/>
              <w:rPr>
                <w:rFonts w:ascii="Calibri" w:hAnsi="Calibri" w:cstheme="minorHAnsi"/>
              </w:rPr>
            </w:pPr>
            <w:r w:rsidRPr="00922AD9">
              <w:rPr>
                <w:rFonts w:ascii="Calibri" w:hAnsi="Calibri" w:cstheme="minorHAnsi"/>
              </w:rPr>
              <w:t>3</w:t>
            </w:r>
          </w:p>
        </w:tc>
        <w:tc>
          <w:tcPr>
            <w:tcW w:w="2835" w:type="dxa"/>
            <w:shd w:val="clear" w:color="auto" w:fill="auto"/>
          </w:tcPr>
          <w:p w14:paraId="1B7B04E5" w14:textId="77777777" w:rsidR="000417DD" w:rsidRPr="00922AD9" w:rsidRDefault="000417DD" w:rsidP="00440507">
            <w:pPr>
              <w:spacing w:after="0"/>
              <w:jc w:val="both"/>
              <w:rPr>
                <w:rFonts w:ascii="Calibri" w:hAnsi="Calibri" w:cstheme="minorHAnsi"/>
              </w:rPr>
            </w:pPr>
          </w:p>
        </w:tc>
        <w:tc>
          <w:tcPr>
            <w:tcW w:w="2551" w:type="dxa"/>
            <w:shd w:val="clear" w:color="auto" w:fill="auto"/>
          </w:tcPr>
          <w:p w14:paraId="59777E6F" w14:textId="77777777" w:rsidR="000417DD" w:rsidRPr="00922AD9" w:rsidRDefault="000417DD" w:rsidP="00440507">
            <w:pPr>
              <w:spacing w:after="0"/>
              <w:jc w:val="both"/>
              <w:rPr>
                <w:rFonts w:ascii="Calibri" w:hAnsi="Calibri" w:cstheme="minorHAnsi"/>
              </w:rPr>
            </w:pPr>
          </w:p>
        </w:tc>
        <w:tc>
          <w:tcPr>
            <w:tcW w:w="1276" w:type="dxa"/>
            <w:shd w:val="clear" w:color="auto" w:fill="auto"/>
          </w:tcPr>
          <w:p w14:paraId="583A5FD5" w14:textId="77777777" w:rsidR="000417DD" w:rsidRPr="00922AD9" w:rsidRDefault="000417DD" w:rsidP="00440507">
            <w:pPr>
              <w:spacing w:after="0"/>
              <w:jc w:val="both"/>
              <w:rPr>
                <w:rFonts w:ascii="Calibri" w:hAnsi="Calibri" w:cstheme="minorHAnsi"/>
              </w:rPr>
            </w:pPr>
          </w:p>
        </w:tc>
        <w:tc>
          <w:tcPr>
            <w:tcW w:w="2126" w:type="dxa"/>
            <w:shd w:val="clear" w:color="auto" w:fill="auto"/>
          </w:tcPr>
          <w:p w14:paraId="527B63B7" w14:textId="77777777" w:rsidR="000417DD" w:rsidRPr="00922AD9" w:rsidRDefault="000417DD" w:rsidP="00440507">
            <w:pPr>
              <w:spacing w:after="0"/>
              <w:jc w:val="both"/>
              <w:rPr>
                <w:rFonts w:ascii="Calibri" w:hAnsi="Calibri" w:cstheme="minorHAnsi"/>
              </w:rPr>
            </w:pPr>
          </w:p>
        </w:tc>
      </w:tr>
      <w:tr w:rsidR="00922AD9" w:rsidRPr="00922AD9" w14:paraId="58D228A6" w14:textId="77777777" w:rsidTr="00440507">
        <w:tc>
          <w:tcPr>
            <w:tcW w:w="534" w:type="dxa"/>
            <w:shd w:val="clear" w:color="auto" w:fill="auto"/>
          </w:tcPr>
          <w:p w14:paraId="2DAB66B8" w14:textId="77777777" w:rsidR="000417DD" w:rsidRPr="00922AD9" w:rsidRDefault="000417DD" w:rsidP="00440507">
            <w:pPr>
              <w:spacing w:after="0"/>
              <w:jc w:val="both"/>
              <w:rPr>
                <w:rFonts w:ascii="Calibri" w:hAnsi="Calibri" w:cstheme="minorHAnsi"/>
              </w:rPr>
            </w:pPr>
            <w:r w:rsidRPr="00922AD9">
              <w:rPr>
                <w:rFonts w:ascii="Calibri" w:hAnsi="Calibri" w:cstheme="minorHAnsi"/>
              </w:rPr>
              <w:t>4</w:t>
            </w:r>
          </w:p>
        </w:tc>
        <w:tc>
          <w:tcPr>
            <w:tcW w:w="2835" w:type="dxa"/>
            <w:shd w:val="clear" w:color="auto" w:fill="auto"/>
          </w:tcPr>
          <w:p w14:paraId="23905F1C" w14:textId="77777777" w:rsidR="000417DD" w:rsidRPr="00922AD9" w:rsidRDefault="000417DD" w:rsidP="00440507">
            <w:pPr>
              <w:spacing w:after="0"/>
              <w:jc w:val="both"/>
              <w:rPr>
                <w:rFonts w:ascii="Calibri" w:hAnsi="Calibri" w:cstheme="minorHAnsi"/>
              </w:rPr>
            </w:pPr>
          </w:p>
        </w:tc>
        <w:tc>
          <w:tcPr>
            <w:tcW w:w="2551" w:type="dxa"/>
            <w:shd w:val="clear" w:color="auto" w:fill="auto"/>
          </w:tcPr>
          <w:p w14:paraId="749D8CD6" w14:textId="77777777" w:rsidR="000417DD" w:rsidRPr="00922AD9" w:rsidRDefault="000417DD" w:rsidP="00440507">
            <w:pPr>
              <w:spacing w:after="0"/>
              <w:jc w:val="both"/>
              <w:rPr>
                <w:rFonts w:ascii="Calibri" w:hAnsi="Calibri" w:cstheme="minorHAnsi"/>
              </w:rPr>
            </w:pPr>
          </w:p>
        </w:tc>
        <w:tc>
          <w:tcPr>
            <w:tcW w:w="1276" w:type="dxa"/>
            <w:shd w:val="clear" w:color="auto" w:fill="auto"/>
          </w:tcPr>
          <w:p w14:paraId="5B30DB83" w14:textId="77777777" w:rsidR="000417DD" w:rsidRPr="00922AD9" w:rsidRDefault="000417DD" w:rsidP="00440507">
            <w:pPr>
              <w:spacing w:after="0"/>
              <w:jc w:val="both"/>
              <w:rPr>
                <w:rFonts w:ascii="Calibri" w:hAnsi="Calibri" w:cstheme="minorHAnsi"/>
              </w:rPr>
            </w:pPr>
          </w:p>
        </w:tc>
        <w:tc>
          <w:tcPr>
            <w:tcW w:w="2126" w:type="dxa"/>
            <w:shd w:val="clear" w:color="auto" w:fill="auto"/>
          </w:tcPr>
          <w:p w14:paraId="7C620E79" w14:textId="77777777" w:rsidR="000417DD" w:rsidRPr="00922AD9" w:rsidRDefault="000417DD" w:rsidP="00440507">
            <w:pPr>
              <w:spacing w:after="0"/>
              <w:jc w:val="both"/>
              <w:rPr>
                <w:rFonts w:ascii="Calibri" w:hAnsi="Calibri" w:cstheme="minorHAnsi"/>
              </w:rPr>
            </w:pPr>
          </w:p>
        </w:tc>
      </w:tr>
      <w:tr w:rsidR="00922AD9" w:rsidRPr="00922AD9" w14:paraId="79817446" w14:textId="77777777" w:rsidTr="00440507">
        <w:tc>
          <w:tcPr>
            <w:tcW w:w="534" w:type="dxa"/>
            <w:shd w:val="clear" w:color="auto" w:fill="auto"/>
          </w:tcPr>
          <w:p w14:paraId="116E4957" w14:textId="77777777" w:rsidR="000417DD" w:rsidRPr="00922AD9" w:rsidRDefault="000417DD" w:rsidP="00440507">
            <w:pPr>
              <w:spacing w:after="0"/>
              <w:jc w:val="both"/>
              <w:rPr>
                <w:rFonts w:ascii="Calibri" w:hAnsi="Calibri" w:cstheme="minorHAnsi"/>
              </w:rPr>
            </w:pPr>
            <w:r w:rsidRPr="00922AD9">
              <w:rPr>
                <w:rFonts w:ascii="Calibri" w:hAnsi="Calibri" w:cstheme="minorHAnsi"/>
              </w:rPr>
              <w:t>5</w:t>
            </w:r>
          </w:p>
        </w:tc>
        <w:tc>
          <w:tcPr>
            <w:tcW w:w="2835" w:type="dxa"/>
            <w:shd w:val="clear" w:color="auto" w:fill="auto"/>
          </w:tcPr>
          <w:p w14:paraId="4F004AB3" w14:textId="77777777" w:rsidR="000417DD" w:rsidRPr="00922AD9" w:rsidRDefault="000417DD" w:rsidP="00440507">
            <w:pPr>
              <w:spacing w:after="0"/>
              <w:jc w:val="both"/>
              <w:rPr>
                <w:rFonts w:ascii="Calibri" w:hAnsi="Calibri" w:cstheme="minorHAnsi"/>
              </w:rPr>
            </w:pPr>
          </w:p>
        </w:tc>
        <w:tc>
          <w:tcPr>
            <w:tcW w:w="2551" w:type="dxa"/>
            <w:shd w:val="clear" w:color="auto" w:fill="auto"/>
          </w:tcPr>
          <w:p w14:paraId="593E826D" w14:textId="77777777" w:rsidR="000417DD" w:rsidRPr="00922AD9" w:rsidRDefault="000417DD" w:rsidP="00440507">
            <w:pPr>
              <w:spacing w:after="0"/>
              <w:jc w:val="both"/>
              <w:rPr>
                <w:rFonts w:ascii="Calibri" w:hAnsi="Calibri" w:cstheme="minorHAnsi"/>
              </w:rPr>
            </w:pPr>
          </w:p>
        </w:tc>
        <w:tc>
          <w:tcPr>
            <w:tcW w:w="1276" w:type="dxa"/>
            <w:shd w:val="clear" w:color="auto" w:fill="auto"/>
          </w:tcPr>
          <w:p w14:paraId="4E1E81CA" w14:textId="77777777" w:rsidR="000417DD" w:rsidRPr="00922AD9" w:rsidRDefault="000417DD" w:rsidP="00440507">
            <w:pPr>
              <w:spacing w:after="0"/>
              <w:jc w:val="both"/>
              <w:rPr>
                <w:rFonts w:ascii="Calibri" w:hAnsi="Calibri" w:cstheme="minorHAnsi"/>
              </w:rPr>
            </w:pPr>
          </w:p>
        </w:tc>
        <w:tc>
          <w:tcPr>
            <w:tcW w:w="2126" w:type="dxa"/>
            <w:shd w:val="clear" w:color="auto" w:fill="auto"/>
          </w:tcPr>
          <w:p w14:paraId="0365F555" w14:textId="77777777" w:rsidR="000417DD" w:rsidRPr="00922AD9" w:rsidRDefault="000417DD" w:rsidP="00440507">
            <w:pPr>
              <w:spacing w:after="0"/>
              <w:jc w:val="both"/>
              <w:rPr>
                <w:rFonts w:ascii="Calibri" w:hAnsi="Calibri" w:cstheme="minorHAnsi"/>
              </w:rPr>
            </w:pPr>
          </w:p>
        </w:tc>
      </w:tr>
      <w:tr w:rsidR="00922AD9" w:rsidRPr="00922AD9" w14:paraId="5634E19E" w14:textId="77777777" w:rsidTr="00440507">
        <w:tc>
          <w:tcPr>
            <w:tcW w:w="534" w:type="dxa"/>
            <w:shd w:val="clear" w:color="auto" w:fill="auto"/>
          </w:tcPr>
          <w:p w14:paraId="76569CAF" w14:textId="77777777" w:rsidR="000417DD" w:rsidRPr="00922AD9" w:rsidRDefault="000417DD" w:rsidP="00440507">
            <w:pPr>
              <w:spacing w:after="0"/>
              <w:jc w:val="both"/>
              <w:rPr>
                <w:rFonts w:ascii="Calibri" w:hAnsi="Calibri" w:cstheme="minorHAnsi"/>
              </w:rPr>
            </w:pPr>
            <w:r w:rsidRPr="00922AD9">
              <w:rPr>
                <w:rFonts w:ascii="Calibri" w:hAnsi="Calibri" w:cstheme="minorHAnsi"/>
              </w:rPr>
              <w:t>6</w:t>
            </w:r>
          </w:p>
        </w:tc>
        <w:tc>
          <w:tcPr>
            <w:tcW w:w="2835" w:type="dxa"/>
            <w:shd w:val="clear" w:color="auto" w:fill="auto"/>
          </w:tcPr>
          <w:p w14:paraId="73C5DE22" w14:textId="77777777" w:rsidR="000417DD" w:rsidRPr="00922AD9" w:rsidRDefault="000417DD" w:rsidP="00440507">
            <w:pPr>
              <w:spacing w:after="0"/>
              <w:jc w:val="both"/>
              <w:rPr>
                <w:rFonts w:ascii="Calibri" w:hAnsi="Calibri" w:cstheme="minorHAnsi"/>
              </w:rPr>
            </w:pPr>
          </w:p>
        </w:tc>
        <w:tc>
          <w:tcPr>
            <w:tcW w:w="2551" w:type="dxa"/>
            <w:shd w:val="clear" w:color="auto" w:fill="auto"/>
          </w:tcPr>
          <w:p w14:paraId="08E7A23C" w14:textId="77777777" w:rsidR="000417DD" w:rsidRPr="00922AD9" w:rsidRDefault="000417DD" w:rsidP="00440507">
            <w:pPr>
              <w:spacing w:after="0"/>
              <w:jc w:val="both"/>
              <w:rPr>
                <w:rFonts w:ascii="Calibri" w:hAnsi="Calibri" w:cstheme="minorHAnsi"/>
              </w:rPr>
            </w:pPr>
          </w:p>
        </w:tc>
        <w:tc>
          <w:tcPr>
            <w:tcW w:w="1276" w:type="dxa"/>
            <w:shd w:val="clear" w:color="auto" w:fill="auto"/>
          </w:tcPr>
          <w:p w14:paraId="39479038" w14:textId="77777777" w:rsidR="000417DD" w:rsidRPr="00922AD9" w:rsidRDefault="000417DD" w:rsidP="00440507">
            <w:pPr>
              <w:spacing w:after="0"/>
              <w:jc w:val="both"/>
              <w:rPr>
                <w:rFonts w:ascii="Calibri" w:hAnsi="Calibri" w:cstheme="minorHAnsi"/>
              </w:rPr>
            </w:pPr>
          </w:p>
        </w:tc>
        <w:tc>
          <w:tcPr>
            <w:tcW w:w="2126" w:type="dxa"/>
            <w:shd w:val="clear" w:color="auto" w:fill="auto"/>
          </w:tcPr>
          <w:p w14:paraId="09748592" w14:textId="77777777" w:rsidR="000417DD" w:rsidRPr="00922AD9" w:rsidRDefault="000417DD" w:rsidP="00440507">
            <w:pPr>
              <w:spacing w:after="0"/>
              <w:jc w:val="both"/>
              <w:rPr>
                <w:rFonts w:ascii="Calibri" w:hAnsi="Calibri" w:cstheme="minorHAnsi"/>
              </w:rPr>
            </w:pPr>
          </w:p>
        </w:tc>
      </w:tr>
      <w:tr w:rsidR="00922AD9" w:rsidRPr="00922AD9" w14:paraId="7ED5AA1A" w14:textId="77777777" w:rsidTr="00440507">
        <w:tc>
          <w:tcPr>
            <w:tcW w:w="534" w:type="dxa"/>
            <w:shd w:val="clear" w:color="auto" w:fill="auto"/>
          </w:tcPr>
          <w:p w14:paraId="45C0515A" w14:textId="77777777" w:rsidR="000417DD" w:rsidRPr="00922AD9" w:rsidRDefault="000417DD" w:rsidP="00440507">
            <w:pPr>
              <w:spacing w:after="0"/>
              <w:jc w:val="both"/>
              <w:rPr>
                <w:rFonts w:ascii="Calibri" w:hAnsi="Calibri" w:cstheme="minorHAnsi"/>
              </w:rPr>
            </w:pPr>
            <w:r w:rsidRPr="00922AD9">
              <w:rPr>
                <w:rFonts w:ascii="Calibri" w:hAnsi="Calibri" w:cstheme="minorHAnsi"/>
              </w:rPr>
              <w:t>7</w:t>
            </w:r>
          </w:p>
        </w:tc>
        <w:tc>
          <w:tcPr>
            <w:tcW w:w="2835" w:type="dxa"/>
            <w:shd w:val="clear" w:color="auto" w:fill="auto"/>
          </w:tcPr>
          <w:p w14:paraId="7DFDB332" w14:textId="77777777" w:rsidR="000417DD" w:rsidRPr="00922AD9" w:rsidRDefault="000417DD" w:rsidP="00440507">
            <w:pPr>
              <w:spacing w:after="0"/>
              <w:jc w:val="both"/>
              <w:rPr>
                <w:rFonts w:ascii="Calibri" w:hAnsi="Calibri" w:cstheme="minorHAnsi"/>
              </w:rPr>
            </w:pPr>
          </w:p>
        </w:tc>
        <w:tc>
          <w:tcPr>
            <w:tcW w:w="2551" w:type="dxa"/>
            <w:shd w:val="clear" w:color="auto" w:fill="auto"/>
          </w:tcPr>
          <w:p w14:paraId="08D08CA3" w14:textId="77777777" w:rsidR="000417DD" w:rsidRPr="00922AD9" w:rsidRDefault="000417DD" w:rsidP="00440507">
            <w:pPr>
              <w:spacing w:after="0"/>
              <w:jc w:val="both"/>
              <w:rPr>
                <w:rFonts w:ascii="Calibri" w:hAnsi="Calibri" w:cstheme="minorHAnsi"/>
              </w:rPr>
            </w:pPr>
          </w:p>
        </w:tc>
        <w:tc>
          <w:tcPr>
            <w:tcW w:w="1276" w:type="dxa"/>
            <w:shd w:val="clear" w:color="auto" w:fill="auto"/>
          </w:tcPr>
          <w:p w14:paraId="43B00C47" w14:textId="77777777" w:rsidR="000417DD" w:rsidRPr="00922AD9" w:rsidRDefault="000417DD" w:rsidP="00440507">
            <w:pPr>
              <w:spacing w:after="0"/>
              <w:jc w:val="both"/>
              <w:rPr>
                <w:rFonts w:ascii="Calibri" w:hAnsi="Calibri" w:cstheme="minorHAnsi"/>
              </w:rPr>
            </w:pPr>
          </w:p>
        </w:tc>
        <w:tc>
          <w:tcPr>
            <w:tcW w:w="2126" w:type="dxa"/>
            <w:shd w:val="clear" w:color="auto" w:fill="auto"/>
          </w:tcPr>
          <w:p w14:paraId="53D3C912" w14:textId="77777777" w:rsidR="000417DD" w:rsidRPr="00922AD9" w:rsidRDefault="000417DD" w:rsidP="00440507">
            <w:pPr>
              <w:spacing w:after="0"/>
              <w:jc w:val="both"/>
              <w:rPr>
                <w:rFonts w:ascii="Calibri" w:hAnsi="Calibri" w:cstheme="minorHAnsi"/>
              </w:rPr>
            </w:pPr>
          </w:p>
        </w:tc>
      </w:tr>
      <w:tr w:rsidR="00922AD9" w:rsidRPr="00922AD9" w14:paraId="10F1BDB1" w14:textId="77777777" w:rsidTr="00440507">
        <w:tc>
          <w:tcPr>
            <w:tcW w:w="534" w:type="dxa"/>
            <w:shd w:val="clear" w:color="auto" w:fill="auto"/>
          </w:tcPr>
          <w:p w14:paraId="65EB9D3B" w14:textId="77777777" w:rsidR="000417DD" w:rsidRPr="00922AD9" w:rsidRDefault="000417DD" w:rsidP="00440507">
            <w:pPr>
              <w:spacing w:after="0"/>
              <w:jc w:val="both"/>
              <w:rPr>
                <w:rFonts w:ascii="Calibri" w:hAnsi="Calibri" w:cstheme="minorHAnsi"/>
              </w:rPr>
            </w:pPr>
            <w:r w:rsidRPr="00922AD9">
              <w:rPr>
                <w:rFonts w:ascii="Calibri" w:hAnsi="Calibri" w:cstheme="minorHAnsi"/>
              </w:rPr>
              <w:t>8</w:t>
            </w:r>
          </w:p>
        </w:tc>
        <w:tc>
          <w:tcPr>
            <w:tcW w:w="2835" w:type="dxa"/>
            <w:shd w:val="clear" w:color="auto" w:fill="auto"/>
          </w:tcPr>
          <w:p w14:paraId="1AFBCEF5" w14:textId="77777777" w:rsidR="000417DD" w:rsidRPr="00922AD9" w:rsidRDefault="000417DD" w:rsidP="00440507">
            <w:pPr>
              <w:spacing w:after="0"/>
              <w:jc w:val="both"/>
              <w:rPr>
                <w:rFonts w:ascii="Calibri" w:hAnsi="Calibri" w:cstheme="minorHAnsi"/>
              </w:rPr>
            </w:pPr>
          </w:p>
        </w:tc>
        <w:tc>
          <w:tcPr>
            <w:tcW w:w="2551" w:type="dxa"/>
            <w:shd w:val="clear" w:color="auto" w:fill="auto"/>
          </w:tcPr>
          <w:p w14:paraId="493F3D68" w14:textId="77777777" w:rsidR="000417DD" w:rsidRPr="00922AD9" w:rsidRDefault="000417DD" w:rsidP="00440507">
            <w:pPr>
              <w:spacing w:after="0"/>
              <w:jc w:val="both"/>
              <w:rPr>
                <w:rFonts w:ascii="Calibri" w:hAnsi="Calibri" w:cstheme="minorHAnsi"/>
              </w:rPr>
            </w:pPr>
          </w:p>
        </w:tc>
        <w:tc>
          <w:tcPr>
            <w:tcW w:w="1276" w:type="dxa"/>
            <w:shd w:val="clear" w:color="auto" w:fill="auto"/>
          </w:tcPr>
          <w:p w14:paraId="1A23A5A9" w14:textId="77777777" w:rsidR="000417DD" w:rsidRPr="00922AD9" w:rsidRDefault="000417DD" w:rsidP="00440507">
            <w:pPr>
              <w:spacing w:after="0"/>
              <w:jc w:val="both"/>
              <w:rPr>
                <w:rFonts w:ascii="Calibri" w:hAnsi="Calibri" w:cstheme="minorHAnsi"/>
              </w:rPr>
            </w:pPr>
          </w:p>
        </w:tc>
        <w:tc>
          <w:tcPr>
            <w:tcW w:w="2126" w:type="dxa"/>
            <w:shd w:val="clear" w:color="auto" w:fill="auto"/>
          </w:tcPr>
          <w:p w14:paraId="649706EE" w14:textId="77777777" w:rsidR="000417DD" w:rsidRPr="00922AD9" w:rsidRDefault="000417DD" w:rsidP="00440507">
            <w:pPr>
              <w:spacing w:after="0"/>
              <w:jc w:val="both"/>
              <w:rPr>
                <w:rFonts w:ascii="Calibri" w:hAnsi="Calibri" w:cstheme="minorHAnsi"/>
              </w:rPr>
            </w:pPr>
          </w:p>
        </w:tc>
      </w:tr>
      <w:tr w:rsidR="00922AD9" w:rsidRPr="00922AD9" w14:paraId="469F193E" w14:textId="77777777" w:rsidTr="00440507">
        <w:tc>
          <w:tcPr>
            <w:tcW w:w="534" w:type="dxa"/>
            <w:shd w:val="clear" w:color="auto" w:fill="auto"/>
          </w:tcPr>
          <w:p w14:paraId="2506F1FD" w14:textId="77777777" w:rsidR="000417DD" w:rsidRPr="00922AD9" w:rsidRDefault="000417DD" w:rsidP="00440507">
            <w:pPr>
              <w:spacing w:after="0"/>
              <w:jc w:val="both"/>
              <w:rPr>
                <w:rFonts w:ascii="Calibri" w:hAnsi="Calibri" w:cstheme="minorHAnsi"/>
              </w:rPr>
            </w:pPr>
            <w:r w:rsidRPr="00922AD9">
              <w:rPr>
                <w:rFonts w:ascii="Calibri" w:hAnsi="Calibri" w:cstheme="minorHAnsi"/>
              </w:rPr>
              <w:t>9</w:t>
            </w:r>
          </w:p>
        </w:tc>
        <w:tc>
          <w:tcPr>
            <w:tcW w:w="2835" w:type="dxa"/>
            <w:shd w:val="clear" w:color="auto" w:fill="auto"/>
          </w:tcPr>
          <w:p w14:paraId="167E43B7" w14:textId="77777777" w:rsidR="000417DD" w:rsidRPr="00922AD9" w:rsidRDefault="000417DD" w:rsidP="00440507">
            <w:pPr>
              <w:spacing w:after="0"/>
              <w:jc w:val="both"/>
              <w:rPr>
                <w:rFonts w:ascii="Calibri" w:hAnsi="Calibri" w:cstheme="minorHAnsi"/>
              </w:rPr>
            </w:pPr>
          </w:p>
        </w:tc>
        <w:tc>
          <w:tcPr>
            <w:tcW w:w="2551" w:type="dxa"/>
            <w:shd w:val="clear" w:color="auto" w:fill="auto"/>
          </w:tcPr>
          <w:p w14:paraId="04F87DEE" w14:textId="77777777" w:rsidR="000417DD" w:rsidRPr="00922AD9" w:rsidRDefault="000417DD" w:rsidP="00440507">
            <w:pPr>
              <w:spacing w:after="0"/>
              <w:jc w:val="both"/>
              <w:rPr>
                <w:rFonts w:ascii="Calibri" w:hAnsi="Calibri" w:cstheme="minorHAnsi"/>
              </w:rPr>
            </w:pPr>
          </w:p>
        </w:tc>
        <w:tc>
          <w:tcPr>
            <w:tcW w:w="1276" w:type="dxa"/>
            <w:shd w:val="clear" w:color="auto" w:fill="auto"/>
          </w:tcPr>
          <w:p w14:paraId="4C03BAA6" w14:textId="77777777" w:rsidR="000417DD" w:rsidRPr="00922AD9" w:rsidRDefault="000417DD" w:rsidP="00440507">
            <w:pPr>
              <w:spacing w:after="0"/>
              <w:jc w:val="both"/>
              <w:rPr>
                <w:rFonts w:ascii="Calibri" w:hAnsi="Calibri" w:cstheme="minorHAnsi"/>
              </w:rPr>
            </w:pPr>
          </w:p>
        </w:tc>
        <w:tc>
          <w:tcPr>
            <w:tcW w:w="2126" w:type="dxa"/>
            <w:shd w:val="clear" w:color="auto" w:fill="auto"/>
          </w:tcPr>
          <w:p w14:paraId="461C4C12" w14:textId="77777777" w:rsidR="000417DD" w:rsidRPr="00922AD9" w:rsidRDefault="000417DD" w:rsidP="00440507">
            <w:pPr>
              <w:spacing w:after="0"/>
              <w:jc w:val="both"/>
              <w:rPr>
                <w:rFonts w:ascii="Calibri" w:hAnsi="Calibri" w:cstheme="minorHAnsi"/>
              </w:rPr>
            </w:pPr>
          </w:p>
        </w:tc>
      </w:tr>
      <w:tr w:rsidR="00922AD9" w:rsidRPr="00922AD9" w14:paraId="0A322A86" w14:textId="77777777" w:rsidTr="00440507">
        <w:tc>
          <w:tcPr>
            <w:tcW w:w="534" w:type="dxa"/>
            <w:shd w:val="clear" w:color="auto" w:fill="auto"/>
          </w:tcPr>
          <w:p w14:paraId="60983D08" w14:textId="77777777" w:rsidR="000417DD" w:rsidRPr="00922AD9" w:rsidRDefault="000417DD" w:rsidP="00440507">
            <w:pPr>
              <w:spacing w:after="0"/>
              <w:jc w:val="both"/>
              <w:rPr>
                <w:rFonts w:ascii="Calibri" w:hAnsi="Calibri" w:cstheme="minorHAnsi"/>
              </w:rPr>
            </w:pPr>
            <w:r w:rsidRPr="00922AD9">
              <w:rPr>
                <w:rFonts w:ascii="Calibri" w:hAnsi="Calibri" w:cstheme="minorHAnsi"/>
              </w:rPr>
              <w:t>10</w:t>
            </w:r>
          </w:p>
        </w:tc>
        <w:tc>
          <w:tcPr>
            <w:tcW w:w="2835" w:type="dxa"/>
            <w:shd w:val="clear" w:color="auto" w:fill="auto"/>
          </w:tcPr>
          <w:p w14:paraId="4B6A501F" w14:textId="77777777" w:rsidR="000417DD" w:rsidRPr="00922AD9" w:rsidRDefault="000417DD" w:rsidP="00440507">
            <w:pPr>
              <w:spacing w:after="0"/>
              <w:jc w:val="both"/>
              <w:rPr>
                <w:rFonts w:ascii="Calibri" w:hAnsi="Calibri" w:cstheme="minorHAnsi"/>
              </w:rPr>
            </w:pPr>
          </w:p>
        </w:tc>
        <w:tc>
          <w:tcPr>
            <w:tcW w:w="2551" w:type="dxa"/>
            <w:shd w:val="clear" w:color="auto" w:fill="auto"/>
          </w:tcPr>
          <w:p w14:paraId="48908489" w14:textId="77777777" w:rsidR="000417DD" w:rsidRPr="00922AD9" w:rsidRDefault="000417DD" w:rsidP="00440507">
            <w:pPr>
              <w:spacing w:after="0"/>
              <w:jc w:val="both"/>
              <w:rPr>
                <w:rFonts w:ascii="Calibri" w:hAnsi="Calibri" w:cstheme="minorHAnsi"/>
              </w:rPr>
            </w:pPr>
          </w:p>
        </w:tc>
        <w:tc>
          <w:tcPr>
            <w:tcW w:w="1276" w:type="dxa"/>
            <w:shd w:val="clear" w:color="auto" w:fill="auto"/>
          </w:tcPr>
          <w:p w14:paraId="6B395C5A" w14:textId="77777777" w:rsidR="000417DD" w:rsidRPr="00922AD9" w:rsidRDefault="000417DD" w:rsidP="00440507">
            <w:pPr>
              <w:spacing w:after="0"/>
              <w:jc w:val="both"/>
              <w:rPr>
                <w:rFonts w:ascii="Calibri" w:hAnsi="Calibri" w:cstheme="minorHAnsi"/>
              </w:rPr>
            </w:pPr>
          </w:p>
        </w:tc>
        <w:tc>
          <w:tcPr>
            <w:tcW w:w="2126" w:type="dxa"/>
            <w:shd w:val="clear" w:color="auto" w:fill="auto"/>
          </w:tcPr>
          <w:p w14:paraId="1298C7B5" w14:textId="77777777" w:rsidR="000417DD" w:rsidRPr="00922AD9" w:rsidRDefault="000417DD" w:rsidP="00440507">
            <w:pPr>
              <w:spacing w:after="0"/>
              <w:jc w:val="both"/>
              <w:rPr>
                <w:rFonts w:ascii="Calibri" w:hAnsi="Calibri" w:cstheme="minorHAnsi"/>
              </w:rPr>
            </w:pPr>
          </w:p>
        </w:tc>
      </w:tr>
      <w:tr w:rsidR="00922AD9" w:rsidRPr="00922AD9" w14:paraId="753CE535" w14:textId="77777777" w:rsidTr="00440507">
        <w:tc>
          <w:tcPr>
            <w:tcW w:w="534" w:type="dxa"/>
            <w:shd w:val="clear" w:color="auto" w:fill="auto"/>
          </w:tcPr>
          <w:p w14:paraId="4195F9E5" w14:textId="77777777" w:rsidR="000417DD" w:rsidRPr="00922AD9" w:rsidRDefault="000417DD" w:rsidP="00440507">
            <w:pPr>
              <w:spacing w:after="0"/>
              <w:jc w:val="both"/>
              <w:rPr>
                <w:rFonts w:ascii="Calibri" w:hAnsi="Calibri" w:cstheme="minorHAnsi"/>
              </w:rPr>
            </w:pPr>
            <w:r w:rsidRPr="00922AD9">
              <w:rPr>
                <w:rFonts w:ascii="Calibri" w:hAnsi="Calibri" w:cstheme="minorHAnsi"/>
              </w:rPr>
              <w:t>11</w:t>
            </w:r>
          </w:p>
        </w:tc>
        <w:tc>
          <w:tcPr>
            <w:tcW w:w="2835" w:type="dxa"/>
            <w:shd w:val="clear" w:color="auto" w:fill="auto"/>
          </w:tcPr>
          <w:p w14:paraId="31A0AE45" w14:textId="77777777" w:rsidR="000417DD" w:rsidRPr="00922AD9" w:rsidRDefault="000417DD" w:rsidP="00440507">
            <w:pPr>
              <w:spacing w:after="0"/>
              <w:jc w:val="both"/>
              <w:rPr>
                <w:rFonts w:ascii="Calibri" w:hAnsi="Calibri" w:cstheme="minorHAnsi"/>
              </w:rPr>
            </w:pPr>
          </w:p>
        </w:tc>
        <w:tc>
          <w:tcPr>
            <w:tcW w:w="2551" w:type="dxa"/>
            <w:shd w:val="clear" w:color="auto" w:fill="auto"/>
          </w:tcPr>
          <w:p w14:paraId="7C4A4C01" w14:textId="77777777" w:rsidR="000417DD" w:rsidRPr="00922AD9" w:rsidRDefault="000417DD" w:rsidP="00440507">
            <w:pPr>
              <w:spacing w:after="0"/>
              <w:jc w:val="both"/>
              <w:rPr>
                <w:rFonts w:ascii="Calibri" w:hAnsi="Calibri" w:cstheme="minorHAnsi"/>
              </w:rPr>
            </w:pPr>
          </w:p>
        </w:tc>
        <w:tc>
          <w:tcPr>
            <w:tcW w:w="1276" w:type="dxa"/>
            <w:shd w:val="clear" w:color="auto" w:fill="auto"/>
          </w:tcPr>
          <w:p w14:paraId="4952B261" w14:textId="77777777" w:rsidR="000417DD" w:rsidRPr="00922AD9" w:rsidRDefault="000417DD" w:rsidP="00440507">
            <w:pPr>
              <w:spacing w:after="0"/>
              <w:jc w:val="both"/>
              <w:rPr>
                <w:rFonts w:ascii="Calibri" w:hAnsi="Calibri" w:cstheme="minorHAnsi"/>
              </w:rPr>
            </w:pPr>
          </w:p>
        </w:tc>
        <w:tc>
          <w:tcPr>
            <w:tcW w:w="2126" w:type="dxa"/>
            <w:shd w:val="clear" w:color="auto" w:fill="auto"/>
          </w:tcPr>
          <w:p w14:paraId="0492225C" w14:textId="77777777" w:rsidR="000417DD" w:rsidRPr="00922AD9" w:rsidRDefault="000417DD" w:rsidP="00440507">
            <w:pPr>
              <w:spacing w:after="0"/>
              <w:jc w:val="both"/>
              <w:rPr>
                <w:rFonts w:ascii="Calibri" w:hAnsi="Calibri" w:cstheme="minorHAnsi"/>
              </w:rPr>
            </w:pPr>
          </w:p>
        </w:tc>
      </w:tr>
      <w:tr w:rsidR="00922AD9" w:rsidRPr="00922AD9" w14:paraId="55F91993" w14:textId="77777777" w:rsidTr="00440507">
        <w:tc>
          <w:tcPr>
            <w:tcW w:w="534" w:type="dxa"/>
            <w:shd w:val="clear" w:color="auto" w:fill="auto"/>
          </w:tcPr>
          <w:p w14:paraId="3C320E87" w14:textId="77777777" w:rsidR="000417DD" w:rsidRPr="00922AD9" w:rsidRDefault="000417DD" w:rsidP="00440507">
            <w:pPr>
              <w:spacing w:after="0"/>
              <w:jc w:val="both"/>
              <w:rPr>
                <w:rFonts w:ascii="Calibri" w:hAnsi="Calibri" w:cstheme="minorHAnsi"/>
              </w:rPr>
            </w:pPr>
            <w:r w:rsidRPr="00922AD9">
              <w:rPr>
                <w:rFonts w:ascii="Calibri" w:hAnsi="Calibri" w:cstheme="minorHAnsi"/>
              </w:rPr>
              <w:t>12</w:t>
            </w:r>
          </w:p>
        </w:tc>
        <w:tc>
          <w:tcPr>
            <w:tcW w:w="2835" w:type="dxa"/>
            <w:shd w:val="clear" w:color="auto" w:fill="auto"/>
          </w:tcPr>
          <w:p w14:paraId="676416A6" w14:textId="77777777" w:rsidR="000417DD" w:rsidRPr="00922AD9" w:rsidRDefault="000417DD" w:rsidP="00440507">
            <w:pPr>
              <w:spacing w:after="0"/>
              <w:jc w:val="both"/>
              <w:rPr>
                <w:rFonts w:ascii="Calibri" w:hAnsi="Calibri" w:cstheme="minorHAnsi"/>
              </w:rPr>
            </w:pPr>
          </w:p>
        </w:tc>
        <w:tc>
          <w:tcPr>
            <w:tcW w:w="2551" w:type="dxa"/>
            <w:shd w:val="clear" w:color="auto" w:fill="auto"/>
          </w:tcPr>
          <w:p w14:paraId="05C5D4B2" w14:textId="77777777" w:rsidR="000417DD" w:rsidRPr="00922AD9" w:rsidRDefault="000417DD" w:rsidP="00440507">
            <w:pPr>
              <w:spacing w:after="0"/>
              <w:jc w:val="both"/>
              <w:rPr>
                <w:rFonts w:ascii="Calibri" w:hAnsi="Calibri" w:cstheme="minorHAnsi"/>
              </w:rPr>
            </w:pPr>
          </w:p>
        </w:tc>
        <w:tc>
          <w:tcPr>
            <w:tcW w:w="1276" w:type="dxa"/>
            <w:shd w:val="clear" w:color="auto" w:fill="auto"/>
          </w:tcPr>
          <w:p w14:paraId="117D63D8" w14:textId="77777777" w:rsidR="000417DD" w:rsidRPr="00922AD9" w:rsidRDefault="000417DD" w:rsidP="00440507">
            <w:pPr>
              <w:spacing w:after="0"/>
              <w:jc w:val="both"/>
              <w:rPr>
                <w:rFonts w:ascii="Calibri" w:hAnsi="Calibri" w:cstheme="minorHAnsi"/>
              </w:rPr>
            </w:pPr>
          </w:p>
        </w:tc>
        <w:tc>
          <w:tcPr>
            <w:tcW w:w="2126" w:type="dxa"/>
            <w:shd w:val="clear" w:color="auto" w:fill="auto"/>
          </w:tcPr>
          <w:p w14:paraId="126C0B45" w14:textId="77777777" w:rsidR="000417DD" w:rsidRPr="00922AD9" w:rsidRDefault="000417DD" w:rsidP="00440507">
            <w:pPr>
              <w:spacing w:after="0"/>
              <w:jc w:val="both"/>
              <w:rPr>
                <w:rFonts w:ascii="Calibri" w:hAnsi="Calibri" w:cstheme="minorHAnsi"/>
              </w:rPr>
            </w:pPr>
          </w:p>
        </w:tc>
      </w:tr>
      <w:tr w:rsidR="00922AD9" w:rsidRPr="00922AD9" w14:paraId="057587E1" w14:textId="77777777" w:rsidTr="00440507">
        <w:tc>
          <w:tcPr>
            <w:tcW w:w="534" w:type="dxa"/>
            <w:shd w:val="clear" w:color="auto" w:fill="auto"/>
          </w:tcPr>
          <w:p w14:paraId="50570F7E" w14:textId="77777777" w:rsidR="000417DD" w:rsidRPr="00922AD9" w:rsidRDefault="000417DD" w:rsidP="00440507">
            <w:pPr>
              <w:spacing w:after="0"/>
              <w:jc w:val="both"/>
              <w:rPr>
                <w:rFonts w:ascii="Calibri" w:hAnsi="Calibri" w:cstheme="minorHAnsi"/>
              </w:rPr>
            </w:pPr>
            <w:r w:rsidRPr="00922AD9">
              <w:rPr>
                <w:rFonts w:ascii="Calibri" w:hAnsi="Calibri" w:cstheme="minorHAnsi"/>
              </w:rPr>
              <w:t>13</w:t>
            </w:r>
          </w:p>
        </w:tc>
        <w:tc>
          <w:tcPr>
            <w:tcW w:w="2835" w:type="dxa"/>
            <w:shd w:val="clear" w:color="auto" w:fill="auto"/>
          </w:tcPr>
          <w:p w14:paraId="36FA2E9D" w14:textId="77777777" w:rsidR="000417DD" w:rsidRPr="00922AD9" w:rsidRDefault="000417DD" w:rsidP="00440507">
            <w:pPr>
              <w:spacing w:after="0"/>
              <w:jc w:val="both"/>
              <w:rPr>
                <w:rFonts w:ascii="Calibri" w:hAnsi="Calibri" w:cstheme="minorHAnsi"/>
              </w:rPr>
            </w:pPr>
          </w:p>
        </w:tc>
        <w:tc>
          <w:tcPr>
            <w:tcW w:w="2551" w:type="dxa"/>
            <w:shd w:val="clear" w:color="auto" w:fill="auto"/>
          </w:tcPr>
          <w:p w14:paraId="36DB0EB5" w14:textId="77777777" w:rsidR="000417DD" w:rsidRPr="00922AD9" w:rsidRDefault="000417DD" w:rsidP="00440507">
            <w:pPr>
              <w:spacing w:after="0"/>
              <w:jc w:val="both"/>
              <w:rPr>
                <w:rFonts w:ascii="Calibri" w:hAnsi="Calibri" w:cstheme="minorHAnsi"/>
              </w:rPr>
            </w:pPr>
          </w:p>
        </w:tc>
        <w:tc>
          <w:tcPr>
            <w:tcW w:w="1276" w:type="dxa"/>
            <w:shd w:val="clear" w:color="auto" w:fill="auto"/>
          </w:tcPr>
          <w:p w14:paraId="0CD00F26" w14:textId="77777777" w:rsidR="000417DD" w:rsidRPr="00922AD9" w:rsidRDefault="000417DD" w:rsidP="00440507">
            <w:pPr>
              <w:spacing w:after="0"/>
              <w:jc w:val="both"/>
              <w:rPr>
                <w:rFonts w:ascii="Calibri" w:hAnsi="Calibri" w:cstheme="minorHAnsi"/>
              </w:rPr>
            </w:pPr>
          </w:p>
        </w:tc>
        <w:tc>
          <w:tcPr>
            <w:tcW w:w="2126" w:type="dxa"/>
            <w:shd w:val="clear" w:color="auto" w:fill="auto"/>
          </w:tcPr>
          <w:p w14:paraId="24E1CCAB" w14:textId="77777777" w:rsidR="000417DD" w:rsidRPr="00922AD9" w:rsidRDefault="000417DD" w:rsidP="00440507">
            <w:pPr>
              <w:spacing w:after="0"/>
              <w:jc w:val="both"/>
              <w:rPr>
                <w:rFonts w:ascii="Calibri" w:hAnsi="Calibri" w:cstheme="minorHAnsi"/>
              </w:rPr>
            </w:pPr>
          </w:p>
        </w:tc>
      </w:tr>
      <w:tr w:rsidR="00922AD9" w:rsidRPr="00922AD9" w14:paraId="4BB7703B" w14:textId="77777777" w:rsidTr="00440507">
        <w:tc>
          <w:tcPr>
            <w:tcW w:w="534" w:type="dxa"/>
            <w:shd w:val="clear" w:color="auto" w:fill="auto"/>
          </w:tcPr>
          <w:p w14:paraId="08EA685B" w14:textId="77777777" w:rsidR="000417DD" w:rsidRPr="00922AD9" w:rsidRDefault="000417DD" w:rsidP="00440507">
            <w:pPr>
              <w:spacing w:after="0"/>
              <w:jc w:val="both"/>
              <w:rPr>
                <w:rFonts w:ascii="Calibri" w:hAnsi="Calibri" w:cstheme="minorHAnsi"/>
              </w:rPr>
            </w:pPr>
            <w:r w:rsidRPr="00922AD9">
              <w:rPr>
                <w:rFonts w:ascii="Calibri" w:hAnsi="Calibri" w:cstheme="minorHAnsi"/>
              </w:rPr>
              <w:t>14</w:t>
            </w:r>
          </w:p>
        </w:tc>
        <w:tc>
          <w:tcPr>
            <w:tcW w:w="2835" w:type="dxa"/>
            <w:shd w:val="clear" w:color="auto" w:fill="auto"/>
          </w:tcPr>
          <w:p w14:paraId="23B22594" w14:textId="77777777" w:rsidR="000417DD" w:rsidRPr="00922AD9" w:rsidRDefault="000417DD" w:rsidP="00440507">
            <w:pPr>
              <w:spacing w:after="0"/>
              <w:jc w:val="both"/>
              <w:rPr>
                <w:rFonts w:ascii="Calibri" w:hAnsi="Calibri" w:cstheme="minorHAnsi"/>
              </w:rPr>
            </w:pPr>
          </w:p>
        </w:tc>
        <w:tc>
          <w:tcPr>
            <w:tcW w:w="2551" w:type="dxa"/>
            <w:shd w:val="clear" w:color="auto" w:fill="auto"/>
          </w:tcPr>
          <w:p w14:paraId="0458734A" w14:textId="77777777" w:rsidR="000417DD" w:rsidRPr="00922AD9" w:rsidRDefault="000417DD" w:rsidP="00440507">
            <w:pPr>
              <w:spacing w:after="0"/>
              <w:jc w:val="both"/>
              <w:rPr>
                <w:rFonts w:ascii="Calibri" w:hAnsi="Calibri" w:cstheme="minorHAnsi"/>
              </w:rPr>
            </w:pPr>
          </w:p>
        </w:tc>
        <w:tc>
          <w:tcPr>
            <w:tcW w:w="1276" w:type="dxa"/>
            <w:shd w:val="clear" w:color="auto" w:fill="auto"/>
          </w:tcPr>
          <w:p w14:paraId="504B8D29" w14:textId="77777777" w:rsidR="000417DD" w:rsidRPr="00922AD9" w:rsidRDefault="000417DD" w:rsidP="00440507">
            <w:pPr>
              <w:spacing w:after="0"/>
              <w:jc w:val="both"/>
              <w:rPr>
                <w:rFonts w:ascii="Calibri" w:hAnsi="Calibri" w:cstheme="minorHAnsi"/>
              </w:rPr>
            </w:pPr>
          </w:p>
        </w:tc>
        <w:tc>
          <w:tcPr>
            <w:tcW w:w="2126" w:type="dxa"/>
            <w:shd w:val="clear" w:color="auto" w:fill="auto"/>
          </w:tcPr>
          <w:p w14:paraId="7D734F55" w14:textId="77777777" w:rsidR="000417DD" w:rsidRPr="00922AD9" w:rsidRDefault="000417DD" w:rsidP="00440507">
            <w:pPr>
              <w:spacing w:after="0"/>
              <w:jc w:val="both"/>
              <w:rPr>
                <w:rFonts w:ascii="Calibri" w:hAnsi="Calibri" w:cstheme="minorHAnsi"/>
              </w:rPr>
            </w:pPr>
          </w:p>
        </w:tc>
      </w:tr>
      <w:tr w:rsidR="00922AD9" w:rsidRPr="00922AD9" w14:paraId="514C8D41" w14:textId="77777777" w:rsidTr="00440507">
        <w:tc>
          <w:tcPr>
            <w:tcW w:w="534" w:type="dxa"/>
            <w:shd w:val="clear" w:color="auto" w:fill="auto"/>
          </w:tcPr>
          <w:p w14:paraId="5759671E" w14:textId="77777777" w:rsidR="000417DD" w:rsidRPr="00922AD9" w:rsidRDefault="000417DD" w:rsidP="00440507">
            <w:pPr>
              <w:spacing w:after="0"/>
              <w:jc w:val="both"/>
              <w:rPr>
                <w:rFonts w:ascii="Calibri" w:hAnsi="Calibri" w:cstheme="minorHAnsi"/>
              </w:rPr>
            </w:pPr>
            <w:r w:rsidRPr="00922AD9">
              <w:rPr>
                <w:rFonts w:ascii="Calibri" w:hAnsi="Calibri" w:cstheme="minorHAnsi"/>
              </w:rPr>
              <w:t>15</w:t>
            </w:r>
          </w:p>
        </w:tc>
        <w:tc>
          <w:tcPr>
            <w:tcW w:w="2835" w:type="dxa"/>
            <w:shd w:val="clear" w:color="auto" w:fill="auto"/>
          </w:tcPr>
          <w:p w14:paraId="1BD5C204" w14:textId="77777777" w:rsidR="000417DD" w:rsidRPr="00922AD9" w:rsidRDefault="000417DD" w:rsidP="00440507">
            <w:pPr>
              <w:spacing w:after="0"/>
              <w:jc w:val="both"/>
              <w:rPr>
                <w:rFonts w:ascii="Calibri" w:hAnsi="Calibri" w:cstheme="minorHAnsi"/>
              </w:rPr>
            </w:pPr>
          </w:p>
        </w:tc>
        <w:tc>
          <w:tcPr>
            <w:tcW w:w="2551" w:type="dxa"/>
            <w:shd w:val="clear" w:color="auto" w:fill="auto"/>
          </w:tcPr>
          <w:p w14:paraId="7280DE4E" w14:textId="77777777" w:rsidR="000417DD" w:rsidRPr="00922AD9" w:rsidRDefault="000417DD" w:rsidP="00440507">
            <w:pPr>
              <w:spacing w:after="0"/>
              <w:jc w:val="both"/>
              <w:rPr>
                <w:rFonts w:ascii="Calibri" w:hAnsi="Calibri" w:cstheme="minorHAnsi"/>
              </w:rPr>
            </w:pPr>
          </w:p>
        </w:tc>
        <w:tc>
          <w:tcPr>
            <w:tcW w:w="1276" w:type="dxa"/>
            <w:shd w:val="clear" w:color="auto" w:fill="auto"/>
          </w:tcPr>
          <w:p w14:paraId="54DD41C8" w14:textId="77777777" w:rsidR="000417DD" w:rsidRPr="00922AD9" w:rsidRDefault="000417DD" w:rsidP="00440507">
            <w:pPr>
              <w:spacing w:after="0"/>
              <w:jc w:val="both"/>
              <w:rPr>
                <w:rFonts w:ascii="Calibri" w:hAnsi="Calibri" w:cstheme="minorHAnsi"/>
              </w:rPr>
            </w:pPr>
          </w:p>
        </w:tc>
        <w:tc>
          <w:tcPr>
            <w:tcW w:w="2126" w:type="dxa"/>
            <w:shd w:val="clear" w:color="auto" w:fill="auto"/>
          </w:tcPr>
          <w:p w14:paraId="473181C7" w14:textId="77777777" w:rsidR="000417DD" w:rsidRPr="00922AD9" w:rsidRDefault="000417DD" w:rsidP="00440507">
            <w:pPr>
              <w:spacing w:after="0"/>
              <w:jc w:val="both"/>
              <w:rPr>
                <w:rFonts w:ascii="Calibri" w:hAnsi="Calibri" w:cstheme="minorHAnsi"/>
              </w:rPr>
            </w:pPr>
          </w:p>
        </w:tc>
      </w:tr>
      <w:tr w:rsidR="00922AD9" w:rsidRPr="00922AD9" w14:paraId="7BEC9E54" w14:textId="77777777" w:rsidTr="00440507">
        <w:tc>
          <w:tcPr>
            <w:tcW w:w="534" w:type="dxa"/>
            <w:shd w:val="clear" w:color="auto" w:fill="auto"/>
          </w:tcPr>
          <w:p w14:paraId="00D3C7EA" w14:textId="77777777" w:rsidR="000417DD" w:rsidRPr="00922AD9" w:rsidRDefault="000417DD" w:rsidP="00440507">
            <w:pPr>
              <w:spacing w:after="0"/>
              <w:jc w:val="both"/>
              <w:rPr>
                <w:rFonts w:ascii="Calibri" w:hAnsi="Calibri" w:cstheme="minorHAnsi"/>
              </w:rPr>
            </w:pPr>
            <w:r w:rsidRPr="00922AD9">
              <w:rPr>
                <w:rFonts w:ascii="Calibri" w:hAnsi="Calibri" w:cstheme="minorHAnsi"/>
              </w:rPr>
              <w:t>16</w:t>
            </w:r>
          </w:p>
        </w:tc>
        <w:tc>
          <w:tcPr>
            <w:tcW w:w="2835" w:type="dxa"/>
            <w:shd w:val="clear" w:color="auto" w:fill="auto"/>
          </w:tcPr>
          <w:p w14:paraId="57A9128E" w14:textId="77777777" w:rsidR="000417DD" w:rsidRPr="00922AD9" w:rsidRDefault="000417DD" w:rsidP="00440507">
            <w:pPr>
              <w:spacing w:after="0"/>
              <w:jc w:val="both"/>
              <w:rPr>
                <w:rFonts w:ascii="Calibri" w:hAnsi="Calibri" w:cstheme="minorHAnsi"/>
              </w:rPr>
            </w:pPr>
          </w:p>
        </w:tc>
        <w:tc>
          <w:tcPr>
            <w:tcW w:w="2551" w:type="dxa"/>
            <w:shd w:val="clear" w:color="auto" w:fill="auto"/>
          </w:tcPr>
          <w:p w14:paraId="0C39B46C" w14:textId="77777777" w:rsidR="000417DD" w:rsidRPr="00922AD9" w:rsidRDefault="000417DD" w:rsidP="00440507">
            <w:pPr>
              <w:spacing w:after="0"/>
              <w:jc w:val="both"/>
              <w:rPr>
                <w:rFonts w:ascii="Calibri" w:hAnsi="Calibri" w:cstheme="minorHAnsi"/>
              </w:rPr>
            </w:pPr>
          </w:p>
        </w:tc>
        <w:tc>
          <w:tcPr>
            <w:tcW w:w="1276" w:type="dxa"/>
            <w:shd w:val="clear" w:color="auto" w:fill="auto"/>
          </w:tcPr>
          <w:p w14:paraId="1CCB4238" w14:textId="77777777" w:rsidR="000417DD" w:rsidRPr="00922AD9" w:rsidRDefault="000417DD" w:rsidP="00440507">
            <w:pPr>
              <w:spacing w:after="0"/>
              <w:jc w:val="both"/>
              <w:rPr>
                <w:rFonts w:ascii="Calibri" w:hAnsi="Calibri" w:cstheme="minorHAnsi"/>
              </w:rPr>
            </w:pPr>
          </w:p>
        </w:tc>
        <w:tc>
          <w:tcPr>
            <w:tcW w:w="2126" w:type="dxa"/>
            <w:shd w:val="clear" w:color="auto" w:fill="auto"/>
          </w:tcPr>
          <w:p w14:paraId="3CB80D8D" w14:textId="77777777" w:rsidR="000417DD" w:rsidRPr="00922AD9" w:rsidRDefault="000417DD" w:rsidP="00440507">
            <w:pPr>
              <w:spacing w:after="0"/>
              <w:jc w:val="both"/>
              <w:rPr>
                <w:rFonts w:ascii="Calibri" w:hAnsi="Calibri" w:cstheme="minorHAnsi"/>
              </w:rPr>
            </w:pPr>
          </w:p>
        </w:tc>
      </w:tr>
      <w:tr w:rsidR="00922AD9" w:rsidRPr="00922AD9" w14:paraId="770BF103" w14:textId="77777777" w:rsidTr="00440507">
        <w:tc>
          <w:tcPr>
            <w:tcW w:w="534" w:type="dxa"/>
            <w:shd w:val="clear" w:color="auto" w:fill="auto"/>
          </w:tcPr>
          <w:p w14:paraId="3F8300FD" w14:textId="77777777" w:rsidR="000417DD" w:rsidRPr="00922AD9" w:rsidRDefault="000417DD" w:rsidP="00440507">
            <w:pPr>
              <w:spacing w:after="0"/>
              <w:jc w:val="both"/>
              <w:rPr>
                <w:rFonts w:ascii="Calibri" w:hAnsi="Calibri" w:cstheme="minorHAnsi"/>
              </w:rPr>
            </w:pPr>
            <w:r w:rsidRPr="00922AD9">
              <w:rPr>
                <w:rFonts w:ascii="Calibri" w:hAnsi="Calibri" w:cstheme="minorHAnsi"/>
              </w:rPr>
              <w:t>17</w:t>
            </w:r>
          </w:p>
        </w:tc>
        <w:tc>
          <w:tcPr>
            <w:tcW w:w="2835" w:type="dxa"/>
            <w:shd w:val="clear" w:color="auto" w:fill="auto"/>
          </w:tcPr>
          <w:p w14:paraId="1FC9C925" w14:textId="77777777" w:rsidR="000417DD" w:rsidRPr="00922AD9" w:rsidRDefault="000417DD" w:rsidP="00440507">
            <w:pPr>
              <w:spacing w:after="0"/>
              <w:jc w:val="both"/>
              <w:rPr>
                <w:rFonts w:ascii="Calibri" w:hAnsi="Calibri" w:cstheme="minorHAnsi"/>
              </w:rPr>
            </w:pPr>
          </w:p>
        </w:tc>
        <w:tc>
          <w:tcPr>
            <w:tcW w:w="2551" w:type="dxa"/>
            <w:shd w:val="clear" w:color="auto" w:fill="auto"/>
          </w:tcPr>
          <w:p w14:paraId="1B36651D" w14:textId="77777777" w:rsidR="000417DD" w:rsidRPr="00922AD9" w:rsidRDefault="000417DD" w:rsidP="00440507">
            <w:pPr>
              <w:spacing w:after="0"/>
              <w:jc w:val="both"/>
              <w:rPr>
                <w:rFonts w:ascii="Calibri" w:hAnsi="Calibri" w:cstheme="minorHAnsi"/>
              </w:rPr>
            </w:pPr>
          </w:p>
        </w:tc>
        <w:tc>
          <w:tcPr>
            <w:tcW w:w="1276" w:type="dxa"/>
            <w:shd w:val="clear" w:color="auto" w:fill="auto"/>
          </w:tcPr>
          <w:p w14:paraId="10D1C6C1" w14:textId="77777777" w:rsidR="000417DD" w:rsidRPr="00922AD9" w:rsidRDefault="000417DD" w:rsidP="00440507">
            <w:pPr>
              <w:spacing w:after="0"/>
              <w:jc w:val="both"/>
              <w:rPr>
                <w:rFonts w:ascii="Calibri" w:hAnsi="Calibri" w:cstheme="minorHAnsi"/>
              </w:rPr>
            </w:pPr>
          </w:p>
        </w:tc>
        <w:tc>
          <w:tcPr>
            <w:tcW w:w="2126" w:type="dxa"/>
            <w:shd w:val="clear" w:color="auto" w:fill="auto"/>
          </w:tcPr>
          <w:p w14:paraId="5AC29CF3" w14:textId="77777777" w:rsidR="000417DD" w:rsidRPr="00922AD9" w:rsidRDefault="000417DD" w:rsidP="00440507">
            <w:pPr>
              <w:spacing w:after="0"/>
              <w:jc w:val="both"/>
              <w:rPr>
                <w:rFonts w:ascii="Calibri" w:hAnsi="Calibri" w:cstheme="minorHAnsi"/>
              </w:rPr>
            </w:pPr>
          </w:p>
        </w:tc>
      </w:tr>
      <w:tr w:rsidR="00922AD9" w:rsidRPr="00922AD9" w14:paraId="78E96BA2" w14:textId="77777777" w:rsidTr="00440507">
        <w:tc>
          <w:tcPr>
            <w:tcW w:w="534" w:type="dxa"/>
            <w:shd w:val="clear" w:color="auto" w:fill="auto"/>
          </w:tcPr>
          <w:p w14:paraId="2029FF05" w14:textId="77777777" w:rsidR="000417DD" w:rsidRPr="00922AD9" w:rsidRDefault="000417DD" w:rsidP="00440507">
            <w:pPr>
              <w:spacing w:after="0"/>
              <w:jc w:val="both"/>
              <w:rPr>
                <w:rFonts w:ascii="Calibri" w:hAnsi="Calibri" w:cstheme="minorHAnsi"/>
              </w:rPr>
            </w:pPr>
            <w:r w:rsidRPr="00922AD9">
              <w:rPr>
                <w:rFonts w:ascii="Calibri" w:hAnsi="Calibri" w:cstheme="minorHAnsi"/>
              </w:rPr>
              <w:t>18</w:t>
            </w:r>
          </w:p>
        </w:tc>
        <w:tc>
          <w:tcPr>
            <w:tcW w:w="2835" w:type="dxa"/>
            <w:shd w:val="clear" w:color="auto" w:fill="auto"/>
          </w:tcPr>
          <w:p w14:paraId="06293145" w14:textId="77777777" w:rsidR="000417DD" w:rsidRPr="00922AD9" w:rsidRDefault="000417DD" w:rsidP="00440507">
            <w:pPr>
              <w:spacing w:after="0"/>
              <w:jc w:val="both"/>
              <w:rPr>
                <w:rFonts w:ascii="Calibri" w:hAnsi="Calibri" w:cstheme="minorHAnsi"/>
              </w:rPr>
            </w:pPr>
          </w:p>
        </w:tc>
        <w:tc>
          <w:tcPr>
            <w:tcW w:w="2551" w:type="dxa"/>
            <w:shd w:val="clear" w:color="auto" w:fill="auto"/>
          </w:tcPr>
          <w:p w14:paraId="7553DE5C" w14:textId="77777777" w:rsidR="000417DD" w:rsidRPr="00922AD9" w:rsidRDefault="000417DD" w:rsidP="00440507">
            <w:pPr>
              <w:spacing w:after="0"/>
              <w:jc w:val="both"/>
              <w:rPr>
                <w:rFonts w:ascii="Calibri" w:hAnsi="Calibri" w:cstheme="minorHAnsi"/>
              </w:rPr>
            </w:pPr>
          </w:p>
        </w:tc>
        <w:tc>
          <w:tcPr>
            <w:tcW w:w="1276" w:type="dxa"/>
            <w:shd w:val="clear" w:color="auto" w:fill="auto"/>
          </w:tcPr>
          <w:p w14:paraId="2D865567" w14:textId="77777777" w:rsidR="000417DD" w:rsidRPr="00922AD9" w:rsidRDefault="000417DD" w:rsidP="00440507">
            <w:pPr>
              <w:spacing w:after="0"/>
              <w:jc w:val="both"/>
              <w:rPr>
                <w:rFonts w:ascii="Calibri" w:hAnsi="Calibri" w:cstheme="minorHAnsi"/>
              </w:rPr>
            </w:pPr>
          </w:p>
        </w:tc>
        <w:tc>
          <w:tcPr>
            <w:tcW w:w="2126" w:type="dxa"/>
            <w:shd w:val="clear" w:color="auto" w:fill="auto"/>
          </w:tcPr>
          <w:p w14:paraId="15870C24" w14:textId="77777777" w:rsidR="000417DD" w:rsidRPr="00922AD9" w:rsidRDefault="000417DD" w:rsidP="00440507">
            <w:pPr>
              <w:spacing w:after="0"/>
              <w:jc w:val="both"/>
              <w:rPr>
                <w:rFonts w:ascii="Calibri" w:hAnsi="Calibri" w:cstheme="minorHAnsi"/>
              </w:rPr>
            </w:pPr>
          </w:p>
        </w:tc>
      </w:tr>
      <w:tr w:rsidR="00922AD9" w:rsidRPr="00922AD9" w14:paraId="2F144F1A" w14:textId="77777777" w:rsidTr="00440507">
        <w:tc>
          <w:tcPr>
            <w:tcW w:w="534" w:type="dxa"/>
            <w:shd w:val="clear" w:color="auto" w:fill="auto"/>
          </w:tcPr>
          <w:p w14:paraId="2DD32CA6" w14:textId="77777777" w:rsidR="000417DD" w:rsidRPr="00922AD9" w:rsidRDefault="000417DD" w:rsidP="00440507">
            <w:pPr>
              <w:spacing w:after="0"/>
              <w:jc w:val="both"/>
              <w:rPr>
                <w:rFonts w:ascii="Calibri" w:hAnsi="Calibri" w:cstheme="minorHAnsi"/>
              </w:rPr>
            </w:pPr>
            <w:r w:rsidRPr="00922AD9">
              <w:rPr>
                <w:rFonts w:ascii="Calibri" w:hAnsi="Calibri" w:cstheme="minorHAnsi"/>
              </w:rPr>
              <w:t>19</w:t>
            </w:r>
          </w:p>
        </w:tc>
        <w:tc>
          <w:tcPr>
            <w:tcW w:w="2835" w:type="dxa"/>
            <w:shd w:val="clear" w:color="auto" w:fill="auto"/>
          </w:tcPr>
          <w:p w14:paraId="1964AD74" w14:textId="77777777" w:rsidR="000417DD" w:rsidRPr="00922AD9" w:rsidRDefault="000417DD" w:rsidP="00440507">
            <w:pPr>
              <w:spacing w:after="0"/>
              <w:jc w:val="both"/>
              <w:rPr>
                <w:rFonts w:ascii="Calibri" w:hAnsi="Calibri" w:cstheme="minorHAnsi"/>
              </w:rPr>
            </w:pPr>
          </w:p>
        </w:tc>
        <w:tc>
          <w:tcPr>
            <w:tcW w:w="2551" w:type="dxa"/>
            <w:shd w:val="clear" w:color="auto" w:fill="auto"/>
          </w:tcPr>
          <w:p w14:paraId="465F0A1D" w14:textId="77777777" w:rsidR="000417DD" w:rsidRPr="00922AD9" w:rsidRDefault="000417DD" w:rsidP="00440507">
            <w:pPr>
              <w:spacing w:after="0"/>
              <w:jc w:val="both"/>
              <w:rPr>
                <w:rFonts w:ascii="Calibri" w:hAnsi="Calibri" w:cstheme="minorHAnsi"/>
              </w:rPr>
            </w:pPr>
          </w:p>
        </w:tc>
        <w:tc>
          <w:tcPr>
            <w:tcW w:w="1276" w:type="dxa"/>
            <w:shd w:val="clear" w:color="auto" w:fill="auto"/>
          </w:tcPr>
          <w:p w14:paraId="4713E59C" w14:textId="77777777" w:rsidR="000417DD" w:rsidRPr="00922AD9" w:rsidRDefault="000417DD" w:rsidP="00440507">
            <w:pPr>
              <w:spacing w:after="0"/>
              <w:jc w:val="both"/>
              <w:rPr>
                <w:rFonts w:ascii="Calibri" w:hAnsi="Calibri" w:cstheme="minorHAnsi"/>
              </w:rPr>
            </w:pPr>
          </w:p>
        </w:tc>
        <w:tc>
          <w:tcPr>
            <w:tcW w:w="2126" w:type="dxa"/>
            <w:shd w:val="clear" w:color="auto" w:fill="auto"/>
          </w:tcPr>
          <w:p w14:paraId="615C5ACD" w14:textId="77777777" w:rsidR="000417DD" w:rsidRPr="00922AD9" w:rsidRDefault="000417DD" w:rsidP="00440507">
            <w:pPr>
              <w:spacing w:after="0"/>
              <w:jc w:val="both"/>
              <w:rPr>
                <w:rFonts w:ascii="Calibri" w:hAnsi="Calibri" w:cstheme="minorHAnsi"/>
              </w:rPr>
            </w:pPr>
          </w:p>
        </w:tc>
      </w:tr>
      <w:tr w:rsidR="00922AD9" w:rsidRPr="00922AD9" w14:paraId="358DAA2C" w14:textId="77777777" w:rsidTr="00440507">
        <w:tc>
          <w:tcPr>
            <w:tcW w:w="534" w:type="dxa"/>
            <w:shd w:val="clear" w:color="auto" w:fill="auto"/>
          </w:tcPr>
          <w:p w14:paraId="392B701D" w14:textId="77777777" w:rsidR="000417DD" w:rsidRPr="00922AD9" w:rsidRDefault="000417DD" w:rsidP="00440507">
            <w:pPr>
              <w:spacing w:after="0"/>
              <w:jc w:val="both"/>
              <w:rPr>
                <w:rFonts w:ascii="Calibri" w:hAnsi="Calibri" w:cstheme="minorHAnsi"/>
              </w:rPr>
            </w:pPr>
            <w:r w:rsidRPr="00922AD9">
              <w:rPr>
                <w:rFonts w:ascii="Calibri" w:hAnsi="Calibri" w:cstheme="minorHAnsi"/>
              </w:rPr>
              <w:t>20</w:t>
            </w:r>
          </w:p>
        </w:tc>
        <w:tc>
          <w:tcPr>
            <w:tcW w:w="2835" w:type="dxa"/>
            <w:shd w:val="clear" w:color="auto" w:fill="auto"/>
          </w:tcPr>
          <w:p w14:paraId="5278CFF1" w14:textId="77777777" w:rsidR="000417DD" w:rsidRPr="00922AD9" w:rsidRDefault="000417DD" w:rsidP="00440507">
            <w:pPr>
              <w:spacing w:after="0"/>
              <w:jc w:val="both"/>
              <w:rPr>
                <w:rFonts w:ascii="Calibri" w:hAnsi="Calibri" w:cstheme="minorHAnsi"/>
              </w:rPr>
            </w:pPr>
          </w:p>
        </w:tc>
        <w:tc>
          <w:tcPr>
            <w:tcW w:w="2551" w:type="dxa"/>
            <w:shd w:val="clear" w:color="auto" w:fill="auto"/>
          </w:tcPr>
          <w:p w14:paraId="7FCE2E5C" w14:textId="77777777" w:rsidR="000417DD" w:rsidRPr="00922AD9" w:rsidRDefault="000417DD" w:rsidP="00440507">
            <w:pPr>
              <w:spacing w:after="0"/>
              <w:jc w:val="both"/>
              <w:rPr>
                <w:rFonts w:ascii="Calibri" w:hAnsi="Calibri" w:cstheme="minorHAnsi"/>
              </w:rPr>
            </w:pPr>
          </w:p>
        </w:tc>
        <w:tc>
          <w:tcPr>
            <w:tcW w:w="1276" w:type="dxa"/>
            <w:shd w:val="clear" w:color="auto" w:fill="auto"/>
          </w:tcPr>
          <w:p w14:paraId="23D56926" w14:textId="77777777" w:rsidR="000417DD" w:rsidRPr="00922AD9" w:rsidRDefault="000417DD" w:rsidP="00440507">
            <w:pPr>
              <w:spacing w:after="0"/>
              <w:jc w:val="both"/>
              <w:rPr>
                <w:rFonts w:ascii="Calibri" w:hAnsi="Calibri" w:cstheme="minorHAnsi"/>
              </w:rPr>
            </w:pPr>
          </w:p>
        </w:tc>
        <w:tc>
          <w:tcPr>
            <w:tcW w:w="2126" w:type="dxa"/>
            <w:shd w:val="clear" w:color="auto" w:fill="auto"/>
          </w:tcPr>
          <w:p w14:paraId="4D2F95AB" w14:textId="77777777" w:rsidR="000417DD" w:rsidRPr="00922AD9" w:rsidRDefault="000417DD" w:rsidP="00440507">
            <w:pPr>
              <w:spacing w:after="0"/>
              <w:jc w:val="both"/>
              <w:rPr>
                <w:rFonts w:ascii="Calibri" w:hAnsi="Calibri" w:cstheme="minorHAnsi"/>
              </w:rPr>
            </w:pPr>
          </w:p>
        </w:tc>
      </w:tr>
      <w:tr w:rsidR="00922AD9" w:rsidRPr="00922AD9" w14:paraId="17D169B4" w14:textId="77777777" w:rsidTr="00440507">
        <w:tc>
          <w:tcPr>
            <w:tcW w:w="534" w:type="dxa"/>
            <w:shd w:val="clear" w:color="auto" w:fill="auto"/>
          </w:tcPr>
          <w:p w14:paraId="16C626CA" w14:textId="77777777" w:rsidR="000417DD" w:rsidRPr="00922AD9" w:rsidRDefault="000417DD" w:rsidP="00440507">
            <w:pPr>
              <w:spacing w:after="0"/>
              <w:jc w:val="both"/>
              <w:rPr>
                <w:rFonts w:ascii="Calibri" w:hAnsi="Calibri" w:cstheme="minorHAnsi"/>
              </w:rPr>
            </w:pPr>
            <w:r w:rsidRPr="00922AD9">
              <w:rPr>
                <w:rFonts w:ascii="Calibri" w:hAnsi="Calibri" w:cstheme="minorHAnsi"/>
              </w:rPr>
              <w:t>21</w:t>
            </w:r>
          </w:p>
        </w:tc>
        <w:tc>
          <w:tcPr>
            <w:tcW w:w="2835" w:type="dxa"/>
            <w:shd w:val="clear" w:color="auto" w:fill="auto"/>
          </w:tcPr>
          <w:p w14:paraId="4ACACDD4" w14:textId="77777777" w:rsidR="000417DD" w:rsidRPr="00922AD9" w:rsidRDefault="000417DD" w:rsidP="00440507">
            <w:pPr>
              <w:spacing w:after="0"/>
              <w:jc w:val="both"/>
              <w:rPr>
                <w:rFonts w:ascii="Calibri" w:hAnsi="Calibri" w:cstheme="minorHAnsi"/>
              </w:rPr>
            </w:pPr>
          </w:p>
        </w:tc>
        <w:tc>
          <w:tcPr>
            <w:tcW w:w="2551" w:type="dxa"/>
            <w:shd w:val="clear" w:color="auto" w:fill="auto"/>
          </w:tcPr>
          <w:p w14:paraId="61470B91" w14:textId="77777777" w:rsidR="000417DD" w:rsidRPr="00922AD9" w:rsidRDefault="000417DD" w:rsidP="00440507">
            <w:pPr>
              <w:spacing w:after="0"/>
              <w:jc w:val="both"/>
              <w:rPr>
                <w:rFonts w:ascii="Calibri" w:hAnsi="Calibri" w:cstheme="minorHAnsi"/>
              </w:rPr>
            </w:pPr>
          </w:p>
        </w:tc>
        <w:tc>
          <w:tcPr>
            <w:tcW w:w="1276" w:type="dxa"/>
            <w:shd w:val="clear" w:color="auto" w:fill="auto"/>
          </w:tcPr>
          <w:p w14:paraId="7D939370" w14:textId="77777777" w:rsidR="000417DD" w:rsidRPr="00922AD9" w:rsidRDefault="000417DD" w:rsidP="00440507">
            <w:pPr>
              <w:spacing w:after="0"/>
              <w:jc w:val="both"/>
              <w:rPr>
                <w:rFonts w:ascii="Calibri" w:hAnsi="Calibri" w:cstheme="minorHAnsi"/>
              </w:rPr>
            </w:pPr>
          </w:p>
        </w:tc>
        <w:tc>
          <w:tcPr>
            <w:tcW w:w="2126" w:type="dxa"/>
            <w:shd w:val="clear" w:color="auto" w:fill="auto"/>
          </w:tcPr>
          <w:p w14:paraId="218C20C2" w14:textId="77777777" w:rsidR="000417DD" w:rsidRPr="00922AD9" w:rsidRDefault="000417DD" w:rsidP="00440507">
            <w:pPr>
              <w:spacing w:after="0"/>
              <w:jc w:val="both"/>
              <w:rPr>
                <w:rFonts w:ascii="Calibri" w:hAnsi="Calibri" w:cstheme="minorHAnsi"/>
              </w:rPr>
            </w:pPr>
          </w:p>
        </w:tc>
      </w:tr>
      <w:tr w:rsidR="00922AD9" w:rsidRPr="00922AD9" w14:paraId="161538F4" w14:textId="77777777" w:rsidTr="00440507">
        <w:tc>
          <w:tcPr>
            <w:tcW w:w="534" w:type="dxa"/>
            <w:shd w:val="clear" w:color="auto" w:fill="auto"/>
          </w:tcPr>
          <w:p w14:paraId="57D0CCD8" w14:textId="77777777" w:rsidR="000417DD" w:rsidRPr="00922AD9" w:rsidRDefault="000417DD" w:rsidP="00440507">
            <w:pPr>
              <w:spacing w:after="0"/>
              <w:jc w:val="both"/>
              <w:rPr>
                <w:rFonts w:ascii="Calibri" w:hAnsi="Calibri" w:cstheme="minorHAnsi"/>
              </w:rPr>
            </w:pPr>
            <w:r w:rsidRPr="00922AD9">
              <w:rPr>
                <w:rFonts w:ascii="Calibri" w:hAnsi="Calibri" w:cstheme="minorHAnsi"/>
              </w:rPr>
              <w:t>22</w:t>
            </w:r>
          </w:p>
        </w:tc>
        <w:tc>
          <w:tcPr>
            <w:tcW w:w="2835" w:type="dxa"/>
            <w:shd w:val="clear" w:color="auto" w:fill="auto"/>
          </w:tcPr>
          <w:p w14:paraId="004F6BFD" w14:textId="77777777" w:rsidR="000417DD" w:rsidRPr="00922AD9" w:rsidRDefault="000417DD" w:rsidP="00440507">
            <w:pPr>
              <w:spacing w:after="0"/>
              <w:jc w:val="both"/>
              <w:rPr>
                <w:rFonts w:ascii="Calibri" w:hAnsi="Calibri" w:cstheme="minorHAnsi"/>
              </w:rPr>
            </w:pPr>
          </w:p>
        </w:tc>
        <w:tc>
          <w:tcPr>
            <w:tcW w:w="2551" w:type="dxa"/>
            <w:shd w:val="clear" w:color="auto" w:fill="auto"/>
          </w:tcPr>
          <w:p w14:paraId="01EE8382" w14:textId="77777777" w:rsidR="000417DD" w:rsidRPr="00922AD9" w:rsidRDefault="000417DD" w:rsidP="00440507">
            <w:pPr>
              <w:spacing w:after="0"/>
              <w:jc w:val="both"/>
              <w:rPr>
                <w:rFonts w:ascii="Calibri" w:hAnsi="Calibri" w:cstheme="minorHAnsi"/>
              </w:rPr>
            </w:pPr>
          </w:p>
        </w:tc>
        <w:tc>
          <w:tcPr>
            <w:tcW w:w="1276" w:type="dxa"/>
            <w:shd w:val="clear" w:color="auto" w:fill="auto"/>
          </w:tcPr>
          <w:p w14:paraId="3637C75A" w14:textId="77777777" w:rsidR="000417DD" w:rsidRPr="00922AD9" w:rsidRDefault="000417DD" w:rsidP="00440507">
            <w:pPr>
              <w:spacing w:after="0"/>
              <w:jc w:val="both"/>
              <w:rPr>
                <w:rFonts w:ascii="Calibri" w:hAnsi="Calibri" w:cstheme="minorHAnsi"/>
              </w:rPr>
            </w:pPr>
          </w:p>
        </w:tc>
        <w:tc>
          <w:tcPr>
            <w:tcW w:w="2126" w:type="dxa"/>
            <w:shd w:val="clear" w:color="auto" w:fill="auto"/>
          </w:tcPr>
          <w:p w14:paraId="14E7A798" w14:textId="77777777" w:rsidR="000417DD" w:rsidRPr="00922AD9" w:rsidRDefault="000417DD" w:rsidP="00440507">
            <w:pPr>
              <w:spacing w:after="0"/>
              <w:jc w:val="both"/>
              <w:rPr>
                <w:rFonts w:ascii="Calibri" w:hAnsi="Calibri" w:cstheme="minorHAnsi"/>
              </w:rPr>
            </w:pPr>
          </w:p>
        </w:tc>
      </w:tr>
      <w:tr w:rsidR="00922AD9" w:rsidRPr="00922AD9" w14:paraId="7FD33E52" w14:textId="77777777" w:rsidTr="00440507">
        <w:tc>
          <w:tcPr>
            <w:tcW w:w="534" w:type="dxa"/>
            <w:shd w:val="clear" w:color="auto" w:fill="auto"/>
          </w:tcPr>
          <w:p w14:paraId="4736AE19" w14:textId="77777777" w:rsidR="000417DD" w:rsidRPr="00922AD9" w:rsidRDefault="000417DD" w:rsidP="00440507">
            <w:pPr>
              <w:spacing w:after="0"/>
              <w:jc w:val="both"/>
              <w:rPr>
                <w:rFonts w:ascii="Calibri" w:hAnsi="Calibri" w:cstheme="minorHAnsi"/>
              </w:rPr>
            </w:pPr>
            <w:r w:rsidRPr="00922AD9">
              <w:rPr>
                <w:rFonts w:ascii="Calibri" w:hAnsi="Calibri" w:cstheme="minorHAnsi"/>
              </w:rPr>
              <w:t>23</w:t>
            </w:r>
          </w:p>
        </w:tc>
        <w:tc>
          <w:tcPr>
            <w:tcW w:w="2835" w:type="dxa"/>
            <w:shd w:val="clear" w:color="auto" w:fill="auto"/>
          </w:tcPr>
          <w:p w14:paraId="17C1DD89" w14:textId="77777777" w:rsidR="000417DD" w:rsidRPr="00922AD9" w:rsidRDefault="000417DD" w:rsidP="00440507">
            <w:pPr>
              <w:spacing w:after="0"/>
              <w:jc w:val="both"/>
              <w:rPr>
                <w:rFonts w:ascii="Calibri" w:hAnsi="Calibri" w:cstheme="minorHAnsi"/>
              </w:rPr>
            </w:pPr>
          </w:p>
        </w:tc>
        <w:tc>
          <w:tcPr>
            <w:tcW w:w="2551" w:type="dxa"/>
            <w:shd w:val="clear" w:color="auto" w:fill="auto"/>
          </w:tcPr>
          <w:p w14:paraId="035C8C31" w14:textId="77777777" w:rsidR="000417DD" w:rsidRPr="00922AD9" w:rsidRDefault="000417DD" w:rsidP="00440507">
            <w:pPr>
              <w:spacing w:after="0"/>
              <w:jc w:val="both"/>
              <w:rPr>
                <w:rFonts w:ascii="Calibri" w:hAnsi="Calibri" w:cstheme="minorHAnsi"/>
              </w:rPr>
            </w:pPr>
          </w:p>
        </w:tc>
        <w:tc>
          <w:tcPr>
            <w:tcW w:w="1276" w:type="dxa"/>
            <w:shd w:val="clear" w:color="auto" w:fill="auto"/>
          </w:tcPr>
          <w:p w14:paraId="107AE8DA" w14:textId="77777777" w:rsidR="000417DD" w:rsidRPr="00922AD9" w:rsidRDefault="000417DD" w:rsidP="00440507">
            <w:pPr>
              <w:spacing w:after="0"/>
              <w:jc w:val="both"/>
              <w:rPr>
                <w:rFonts w:ascii="Calibri" w:hAnsi="Calibri" w:cstheme="minorHAnsi"/>
              </w:rPr>
            </w:pPr>
          </w:p>
        </w:tc>
        <w:tc>
          <w:tcPr>
            <w:tcW w:w="2126" w:type="dxa"/>
            <w:shd w:val="clear" w:color="auto" w:fill="auto"/>
          </w:tcPr>
          <w:p w14:paraId="5643BDBF" w14:textId="77777777" w:rsidR="000417DD" w:rsidRPr="00922AD9" w:rsidRDefault="000417DD" w:rsidP="00440507">
            <w:pPr>
              <w:spacing w:after="0"/>
              <w:jc w:val="both"/>
              <w:rPr>
                <w:rFonts w:ascii="Calibri" w:hAnsi="Calibri" w:cstheme="minorHAnsi"/>
              </w:rPr>
            </w:pPr>
          </w:p>
        </w:tc>
      </w:tr>
      <w:tr w:rsidR="00922AD9" w:rsidRPr="00922AD9" w14:paraId="0568D134" w14:textId="77777777" w:rsidTr="00440507">
        <w:tc>
          <w:tcPr>
            <w:tcW w:w="534" w:type="dxa"/>
            <w:shd w:val="clear" w:color="auto" w:fill="auto"/>
          </w:tcPr>
          <w:p w14:paraId="660ACC3E" w14:textId="77777777" w:rsidR="000417DD" w:rsidRPr="00922AD9" w:rsidRDefault="000417DD" w:rsidP="00440507">
            <w:pPr>
              <w:spacing w:after="0"/>
              <w:jc w:val="both"/>
              <w:rPr>
                <w:rFonts w:ascii="Calibri" w:hAnsi="Calibri" w:cstheme="minorHAnsi"/>
              </w:rPr>
            </w:pPr>
            <w:r w:rsidRPr="00922AD9">
              <w:rPr>
                <w:rFonts w:ascii="Calibri" w:hAnsi="Calibri" w:cstheme="minorHAnsi"/>
              </w:rPr>
              <w:t>24</w:t>
            </w:r>
          </w:p>
        </w:tc>
        <w:tc>
          <w:tcPr>
            <w:tcW w:w="2835" w:type="dxa"/>
            <w:shd w:val="clear" w:color="auto" w:fill="auto"/>
          </w:tcPr>
          <w:p w14:paraId="474A5B7D" w14:textId="77777777" w:rsidR="000417DD" w:rsidRPr="00922AD9" w:rsidRDefault="000417DD" w:rsidP="00440507">
            <w:pPr>
              <w:spacing w:after="0"/>
              <w:jc w:val="both"/>
              <w:rPr>
                <w:rFonts w:ascii="Calibri" w:hAnsi="Calibri" w:cstheme="minorHAnsi"/>
              </w:rPr>
            </w:pPr>
          </w:p>
        </w:tc>
        <w:tc>
          <w:tcPr>
            <w:tcW w:w="2551" w:type="dxa"/>
            <w:shd w:val="clear" w:color="auto" w:fill="auto"/>
          </w:tcPr>
          <w:p w14:paraId="0AA492A5" w14:textId="77777777" w:rsidR="000417DD" w:rsidRPr="00922AD9" w:rsidRDefault="000417DD" w:rsidP="00440507">
            <w:pPr>
              <w:spacing w:after="0"/>
              <w:jc w:val="both"/>
              <w:rPr>
                <w:rFonts w:ascii="Calibri" w:hAnsi="Calibri" w:cstheme="minorHAnsi"/>
              </w:rPr>
            </w:pPr>
          </w:p>
        </w:tc>
        <w:tc>
          <w:tcPr>
            <w:tcW w:w="1276" w:type="dxa"/>
            <w:shd w:val="clear" w:color="auto" w:fill="auto"/>
          </w:tcPr>
          <w:p w14:paraId="669A7B50" w14:textId="77777777" w:rsidR="000417DD" w:rsidRPr="00922AD9" w:rsidRDefault="000417DD" w:rsidP="00440507">
            <w:pPr>
              <w:spacing w:after="0"/>
              <w:jc w:val="both"/>
              <w:rPr>
                <w:rFonts w:ascii="Calibri" w:hAnsi="Calibri" w:cstheme="minorHAnsi"/>
              </w:rPr>
            </w:pPr>
          </w:p>
        </w:tc>
        <w:tc>
          <w:tcPr>
            <w:tcW w:w="2126" w:type="dxa"/>
            <w:shd w:val="clear" w:color="auto" w:fill="auto"/>
          </w:tcPr>
          <w:p w14:paraId="4F798ED1" w14:textId="77777777" w:rsidR="000417DD" w:rsidRPr="00922AD9" w:rsidRDefault="000417DD" w:rsidP="00440507">
            <w:pPr>
              <w:spacing w:after="0"/>
              <w:jc w:val="both"/>
              <w:rPr>
                <w:rFonts w:ascii="Calibri" w:hAnsi="Calibri" w:cstheme="minorHAnsi"/>
              </w:rPr>
            </w:pPr>
          </w:p>
        </w:tc>
      </w:tr>
      <w:tr w:rsidR="00922AD9" w:rsidRPr="00922AD9" w14:paraId="3603D435" w14:textId="77777777" w:rsidTr="00440507">
        <w:tc>
          <w:tcPr>
            <w:tcW w:w="534" w:type="dxa"/>
            <w:shd w:val="clear" w:color="auto" w:fill="auto"/>
          </w:tcPr>
          <w:p w14:paraId="212E733C" w14:textId="77777777" w:rsidR="000417DD" w:rsidRPr="00922AD9" w:rsidRDefault="000417DD" w:rsidP="00440507">
            <w:pPr>
              <w:spacing w:after="0"/>
              <w:jc w:val="both"/>
              <w:rPr>
                <w:rFonts w:ascii="Calibri" w:hAnsi="Calibri" w:cstheme="minorHAnsi"/>
              </w:rPr>
            </w:pPr>
            <w:r w:rsidRPr="00922AD9">
              <w:rPr>
                <w:rFonts w:ascii="Calibri" w:hAnsi="Calibri" w:cstheme="minorHAnsi"/>
              </w:rPr>
              <w:t>25</w:t>
            </w:r>
          </w:p>
        </w:tc>
        <w:tc>
          <w:tcPr>
            <w:tcW w:w="2835" w:type="dxa"/>
            <w:shd w:val="clear" w:color="auto" w:fill="auto"/>
          </w:tcPr>
          <w:p w14:paraId="0E07993F" w14:textId="77777777" w:rsidR="000417DD" w:rsidRPr="00922AD9" w:rsidRDefault="000417DD" w:rsidP="00440507">
            <w:pPr>
              <w:spacing w:after="0"/>
              <w:jc w:val="both"/>
              <w:rPr>
                <w:rFonts w:ascii="Calibri" w:hAnsi="Calibri" w:cstheme="minorHAnsi"/>
              </w:rPr>
            </w:pPr>
          </w:p>
        </w:tc>
        <w:tc>
          <w:tcPr>
            <w:tcW w:w="2551" w:type="dxa"/>
            <w:shd w:val="clear" w:color="auto" w:fill="auto"/>
          </w:tcPr>
          <w:p w14:paraId="548EAE32" w14:textId="77777777" w:rsidR="000417DD" w:rsidRPr="00922AD9" w:rsidRDefault="000417DD" w:rsidP="00440507">
            <w:pPr>
              <w:spacing w:after="0"/>
              <w:jc w:val="both"/>
              <w:rPr>
                <w:rFonts w:ascii="Calibri" w:hAnsi="Calibri" w:cstheme="minorHAnsi"/>
              </w:rPr>
            </w:pPr>
          </w:p>
        </w:tc>
        <w:tc>
          <w:tcPr>
            <w:tcW w:w="1276" w:type="dxa"/>
            <w:shd w:val="clear" w:color="auto" w:fill="auto"/>
          </w:tcPr>
          <w:p w14:paraId="00BDA9BB" w14:textId="77777777" w:rsidR="000417DD" w:rsidRPr="00922AD9" w:rsidRDefault="000417DD" w:rsidP="00440507">
            <w:pPr>
              <w:spacing w:after="0"/>
              <w:jc w:val="both"/>
              <w:rPr>
                <w:rFonts w:ascii="Calibri" w:hAnsi="Calibri" w:cstheme="minorHAnsi"/>
              </w:rPr>
            </w:pPr>
          </w:p>
        </w:tc>
        <w:tc>
          <w:tcPr>
            <w:tcW w:w="2126" w:type="dxa"/>
            <w:shd w:val="clear" w:color="auto" w:fill="auto"/>
          </w:tcPr>
          <w:p w14:paraId="07251E30" w14:textId="77777777" w:rsidR="000417DD" w:rsidRPr="00922AD9" w:rsidRDefault="000417DD" w:rsidP="00440507">
            <w:pPr>
              <w:spacing w:after="0"/>
              <w:jc w:val="both"/>
              <w:rPr>
                <w:rFonts w:ascii="Calibri" w:hAnsi="Calibri" w:cstheme="minorHAnsi"/>
              </w:rPr>
            </w:pPr>
          </w:p>
        </w:tc>
      </w:tr>
      <w:tr w:rsidR="00922AD9" w:rsidRPr="00922AD9" w14:paraId="5CF62898" w14:textId="77777777" w:rsidTr="00440507">
        <w:tc>
          <w:tcPr>
            <w:tcW w:w="534" w:type="dxa"/>
            <w:shd w:val="clear" w:color="auto" w:fill="auto"/>
          </w:tcPr>
          <w:p w14:paraId="4BF0C025" w14:textId="77777777" w:rsidR="000417DD" w:rsidRPr="00922AD9" w:rsidRDefault="000417DD" w:rsidP="00440507">
            <w:pPr>
              <w:spacing w:after="0"/>
              <w:jc w:val="both"/>
              <w:rPr>
                <w:rFonts w:ascii="Calibri" w:hAnsi="Calibri" w:cstheme="minorHAnsi"/>
              </w:rPr>
            </w:pPr>
            <w:r w:rsidRPr="00922AD9">
              <w:rPr>
                <w:rFonts w:ascii="Calibri" w:hAnsi="Calibri" w:cstheme="minorHAnsi"/>
              </w:rPr>
              <w:t>26</w:t>
            </w:r>
          </w:p>
        </w:tc>
        <w:tc>
          <w:tcPr>
            <w:tcW w:w="2835" w:type="dxa"/>
            <w:shd w:val="clear" w:color="auto" w:fill="auto"/>
          </w:tcPr>
          <w:p w14:paraId="6E082727" w14:textId="77777777" w:rsidR="000417DD" w:rsidRPr="00922AD9" w:rsidRDefault="000417DD" w:rsidP="00440507">
            <w:pPr>
              <w:spacing w:after="0"/>
              <w:jc w:val="both"/>
              <w:rPr>
                <w:rFonts w:ascii="Calibri" w:hAnsi="Calibri" w:cstheme="minorHAnsi"/>
              </w:rPr>
            </w:pPr>
          </w:p>
        </w:tc>
        <w:tc>
          <w:tcPr>
            <w:tcW w:w="2551" w:type="dxa"/>
            <w:shd w:val="clear" w:color="auto" w:fill="auto"/>
          </w:tcPr>
          <w:p w14:paraId="49D2E998" w14:textId="77777777" w:rsidR="000417DD" w:rsidRPr="00922AD9" w:rsidRDefault="000417DD" w:rsidP="00440507">
            <w:pPr>
              <w:spacing w:after="0"/>
              <w:jc w:val="both"/>
              <w:rPr>
                <w:rFonts w:ascii="Calibri" w:hAnsi="Calibri" w:cstheme="minorHAnsi"/>
              </w:rPr>
            </w:pPr>
          </w:p>
        </w:tc>
        <w:tc>
          <w:tcPr>
            <w:tcW w:w="1276" w:type="dxa"/>
            <w:shd w:val="clear" w:color="auto" w:fill="auto"/>
          </w:tcPr>
          <w:p w14:paraId="3B5851BF" w14:textId="77777777" w:rsidR="000417DD" w:rsidRPr="00922AD9" w:rsidRDefault="000417DD" w:rsidP="00440507">
            <w:pPr>
              <w:spacing w:after="0"/>
              <w:jc w:val="both"/>
              <w:rPr>
                <w:rFonts w:ascii="Calibri" w:hAnsi="Calibri" w:cstheme="minorHAnsi"/>
              </w:rPr>
            </w:pPr>
          </w:p>
        </w:tc>
        <w:tc>
          <w:tcPr>
            <w:tcW w:w="2126" w:type="dxa"/>
            <w:shd w:val="clear" w:color="auto" w:fill="auto"/>
          </w:tcPr>
          <w:p w14:paraId="4644EAF2" w14:textId="77777777" w:rsidR="000417DD" w:rsidRPr="00922AD9" w:rsidRDefault="000417DD" w:rsidP="00440507">
            <w:pPr>
              <w:spacing w:after="0"/>
              <w:jc w:val="both"/>
              <w:rPr>
                <w:rFonts w:ascii="Calibri" w:hAnsi="Calibri" w:cstheme="minorHAnsi"/>
              </w:rPr>
            </w:pPr>
          </w:p>
        </w:tc>
      </w:tr>
      <w:tr w:rsidR="00922AD9" w:rsidRPr="00922AD9" w14:paraId="407E8452" w14:textId="77777777" w:rsidTr="00440507">
        <w:tc>
          <w:tcPr>
            <w:tcW w:w="534" w:type="dxa"/>
            <w:shd w:val="clear" w:color="auto" w:fill="auto"/>
          </w:tcPr>
          <w:p w14:paraId="6A803186" w14:textId="77777777" w:rsidR="000417DD" w:rsidRPr="00922AD9" w:rsidRDefault="000417DD" w:rsidP="00440507">
            <w:pPr>
              <w:spacing w:after="0"/>
              <w:jc w:val="both"/>
              <w:rPr>
                <w:rFonts w:ascii="Calibri" w:hAnsi="Calibri" w:cstheme="minorHAnsi"/>
              </w:rPr>
            </w:pPr>
            <w:r w:rsidRPr="00922AD9">
              <w:rPr>
                <w:rFonts w:ascii="Calibri" w:hAnsi="Calibri" w:cstheme="minorHAnsi"/>
              </w:rPr>
              <w:t>27</w:t>
            </w:r>
          </w:p>
        </w:tc>
        <w:tc>
          <w:tcPr>
            <w:tcW w:w="2835" w:type="dxa"/>
            <w:shd w:val="clear" w:color="auto" w:fill="auto"/>
          </w:tcPr>
          <w:p w14:paraId="52F8C782" w14:textId="77777777" w:rsidR="000417DD" w:rsidRPr="00922AD9" w:rsidRDefault="000417DD" w:rsidP="00440507">
            <w:pPr>
              <w:spacing w:after="0"/>
              <w:jc w:val="both"/>
              <w:rPr>
                <w:rFonts w:ascii="Calibri" w:hAnsi="Calibri" w:cstheme="minorHAnsi"/>
              </w:rPr>
            </w:pPr>
          </w:p>
        </w:tc>
        <w:tc>
          <w:tcPr>
            <w:tcW w:w="2551" w:type="dxa"/>
            <w:shd w:val="clear" w:color="auto" w:fill="auto"/>
          </w:tcPr>
          <w:p w14:paraId="2D0A9A4C" w14:textId="77777777" w:rsidR="000417DD" w:rsidRPr="00922AD9" w:rsidRDefault="000417DD" w:rsidP="00440507">
            <w:pPr>
              <w:spacing w:after="0"/>
              <w:jc w:val="both"/>
              <w:rPr>
                <w:rFonts w:ascii="Calibri" w:hAnsi="Calibri" w:cstheme="minorHAnsi"/>
              </w:rPr>
            </w:pPr>
          </w:p>
        </w:tc>
        <w:tc>
          <w:tcPr>
            <w:tcW w:w="1276" w:type="dxa"/>
            <w:shd w:val="clear" w:color="auto" w:fill="auto"/>
          </w:tcPr>
          <w:p w14:paraId="0ACE27CF" w14:textId="77777777" w:rsidR="000417DD" w:rsidRPr="00922AD9" w:rsidRDefault="000417DD" w:rsidP="00440507">
            <w:pPr>
              <w:spacing w:after="0"/>
              <w:jc w:val="both"/>
              <w:rPr>
                <w:rFonts w:ascii="Calibri" w:hAnsi="Calibri" w:cstheme="minorHAnsi"/>
              </w:rPr>
            </w:pPr>
          </w:p>
        </w:tc>
        <w:tc>
          <w:tcPr>
            <w:tcW w:w="2126" w:type="dxa"/>
            <w:shd w:val="clear" w:color="auto" w:fill="auto"/>
          </w:tcPr>
          <w:p w14:paraId="21D9EDA5" w14:textId="77777777" w:rsidR="000417DD" w:rsidRPr="00922AD9" w:rsidRDefault="000417DD" w:rsidP="00440507">
            <w:pPr>
              <w:spacing w:after="0"/>
              <w:jc w:val="both"/>
              <w:rPr>
                <w:rFonts w:ascii="Calibri" w:hAnsi="Calibri" w:cstheme="minorHAnsi"/>
              </w:rPr>
            </w:pPr>
          </w:p>
        </w:tc>
      </w:tr>
      <w:tr w:rsidR="000417DD" w:rsidRPr="00922AD9" w14:paraId="68B7145E" w14:textId="77777777" w:rsidTr="00440507">
        <w:tc>
          <w:tcPr>
            <w:tcW w:w="534" w:type="dxa"/>
            <w:shd w:val="clear" w:color="auto" w:fill="auto"/>
          </w:tcPr>
          <w:p w14:paraId="50A70C2A" w14:textId="77777777" w:rsidR="000417DD" w:rsidRPr="00922AD9" w:rsidRDefault="000417DD" w:rsidP="00440507">
            <w:pPr>
              <w:spacing w:after="0"/>
              <w:jc w:val="both"/>
              <w:rPr>
                <w:rFonts w:ascii="Calibri" w:hAnsi="Calibri" w:cstheme="minorHAnsi"/>
              </w:rPr>
            </w:pPr>
            <w:r w:rsidRPr="00922AD9">
              <w:rPr>
                <w:rFonts w:ascii="Calibri" w:hAnsi="Calibri" w:cstheme="minorHAnsi"/>
              </w:rPr>
              <w:t>28</w:t>
            </w:r>
          </w:p>
        </w:tc>
        <w:tc>
          <w:tcPr>
            <w:tcW w:w="2835" w:type="dxa"/>
            <w:shd w:val="clear" w:color="auto" w:fill="auto"/>
          </w:tcPr>
          <w:p w14:paraId="338A80F3" w14:textId="77777777" w:rsidR="000417DD" w:rsidRPr="00922AD9" w:rsidRDefault="000417DD" w:rsidP="00440507">
            <w:pPr>
              <w:spacing w:after="0"/>
              <w:jc w:val="both"/>
              <w:rPr>
                <w:rFonts w:ascii="Calibri" w:hAnsi="Calibri" w:cstheme="minorHAnsi"/>
              </w:rPr>
            </w:pPr>
          </w:p>
        </w:tc>
        <w:tc>
          <w:tcPr>
            <w:tcW w:w="2551" w:type="dxa"/>
            <w:shd w:val="clear" w:color="auto" w:fill="auto"/>
          </w:tcPr>
          <w:p w14:paraId="6381AE03" w14:textId="77777777" w:rsidR="000417DD" w:rsidRPr="00922AD9" w:rsidRDefault="000417DD" w:rsidP="00440507">
            <w:pPr>
              <w:spacing w:after="0"/>
              <w:jc w:val="both"/>
              <w:rPr>
                <w:rFonts w:ascii="Calibri" w:hAnsi="Calibri" w:cstheme="minorHAnsi"/>
              </w:rPr>
            </w:pPr>
          </w:p>
        </w:tc>
        <w:tc>
          <w:tcPr>
            <w:tcW w:w="1276" w:type="dxa"/>
            <w:shd w:val="clear" w:color="auto" w:fill="auto"/>
          </w:tcPr>
          <w:p w14:paraId="00FD8ABA" w14:textId="77777777" w:rsidR="000417DD" w:rsidRPr="00922AD9" w:rsidRDefault="000417DD" w:rsidP="00440507">
            <w:pPr>
              <w:spacing w:after="0"/>
              <w:jc w:val="both"/>
              <w:rPr>
                <w:rFonts w:ascii="Calibri" w:hAnsi="Calibri" w:cstheme="minorHAnsi"/>
              </w:rPr>
            </w:pPr>
          </w:p>
        </w:tc>
        <w:tc>
          <w:tcPr>
            <w:tcW w:w="2126" w:type="dxa"/>
            <w:shd w:val="clear" w:color="auto" w:fill="auto"/>
          </w:tcPr>
          <w:p w14:paraId="19BFA8B0" w14:textId="77777777" w:rsidR="000417DD" w:rsidRPr="00922AD9" w:rsidRDefault="000417DD" w:rsidP="00440507">
            <w:pPr>
              <w:spacing w:after="0"/>
              <w:jc w:val="both"/>
              <w:rPr>
                <w:rFonts w:ascii="Calibri" w:hAnsi="Calibri" w:cstheme="minorHAnsi"/>
              </w:rPr>
            </w:pPr>
          </w:p>
        </w:tc>
      </w:tr>
    </w:tbl>
    <w:p w14:paraId="0EDA4638" w14:textId="77777777" w:rsidR="000417DD" w:rsidRPr="00922AD9" w:rsidRDefault="000417DD" w:rsidP="000417DD">
      <w:pPr>
        <w:jc w:val="center"/>
      </w:pPr>
    </w:p>
    <w:sectPr w:rsidR="000417DD" w:rsidRPr="00922AD9">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D4D50A" w14:textId="77777777" w:rsidR="006008B1" w:rsidRDefault="006008B1" w:rsidP="006008B1">
      <w:pPr>
        <w:spacing w:after="0" w:line="240" w:lineRule="auto"/>
      </w:pPr>
      <w:r>
        <w:separator/>
      </w:r>
    </w:p>
  </w:endnote>
  <w:endnote w:type="continuationSeparator" w:id="0">
    <w:p w14:paraId="192E7FBF" w14:textId="77777777" w:rsidR="006008B1" w:rsidRDefault="006008B1" w:rsidP="006008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8733B6" w14:textId="7E8B8D0F" w:rsidR="0018078A" w:rsidRDefault="0018078A" w:rsidP="0018078A">
    <w:pPr>
      <w:pStyle w:val="Footer"/>
    </w:pPr>
    <w:r>
      <w:t>BWS 32</w:t>
    </w:r>
    <w:r>
      <w:ptab w:relativeTo="margin" w:alignment="center" w:leader="none"/>
    </w:r>
    <w:r>
      <w:t xml:space="preserve"> Complaints for Parents</w:t>
    </w:r>
    <w:r>
      <w:ptab w:relativeTo="margin" w:alignment="right" w:leader="none"/>
    </w:r>
    <w:r>
      <w:t xml:space="preserve"> Version </w:t>
    </w:r>
    <w:r w:rsidR="002519AD">
      <w:t>3</w:t>
    </w:r>
  </w:p>
  <w:p w14:paraId="39D7937A" w14:textId="77777777" w:rsidR="0018078A" w:rsidRDefault="0018078A" w:rsidP="0018078A">
    <w:pPr>
      <w:pStyle w:val="Footer"/>
    </w:pPr>
  </w:p>
  <w:p w14:paraId="1E41784E" w14:textId="403D2E07" w:rsidR="0018078A" w:rsidRDefault="0018078A" w:rsidP="0018078A">
    <w:pPr>
      <w:pStyle w:val="Footer"/>
    </w:pPr>
    <w:r>
      <w:tab/>
      <w:t xml:space="preserve">Last updated – </w:t>
    </w:r>
    <w:r w:rsidR="002519AD">
      <w:t>January 2025</w:t>
    </w:r>
  </w:p>
  <w:p w14:paraId="3A5DA94A" w14:textId="44A1B73A" w:rsidR="0018078A" w:rsidRDefault="0018078A">
    <w:pPr>
      <w:pStyle w:val="Footer"/>
    </w:pPr>
  </w:p>
  <w:p w14:paraId="31B8D8EE" w14:textId="77777777" w:rsidR="006008B1" w:rsidRDefault="006008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67FA61" w14:textId="77777777" w:rsidR="006008B1" w:rsidRDefault="006008B1" w:rsidP="006008B1">
      <w:pPr>
        <w:spacing w:after="0" w:line="240" w:lineRule="auto"/>
      </w:pPr>
      <w:r>
        <w:separator/>
      </w:r>
    </w:p>
  </w:footnote>
  <w:footnote w:type="continuationSeparator" w:id="0">
    <w:p w14:paraId="4891B12C" w14:textId="77777777" w:rsidR="006008B1" w:rsidRDefault="006008B1" w:rsidP="006008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15368851"/>
      <w:docPartObj>
        <w:docPartGallery w:val="Page Numbers (Top of Page)"/>
        <w:docPartUnique/>
      </w:docPartObj>
    </w:sdtPr>
    <w:sdtEndPr>
      <w:rPr>
        <w:noProof/>
      </w:rPr>
    </w:sdtEndPr>
    <w:sdtContent>
      <w:p w14:paraId="78CC6550" w14:textId="4243F546" w:rsidR="0018078A" w:rsidRDefault="0018078A">
        <w:pPr>
          <w:pStyle w:val="Header"/>
          <w:jc w:val="right"/>
        </w:pPr>
        <w:r>
          <w:fldChar w:fldCharType="begin"/>
        </w:r>
        <w:r>
          <w:instrText xml:space="preserve"> PAGE   \* MERGEFORMAT </w:instrText>
        </w:r>
        <w:r>
          <w:fldChar w:fldCharType="separate"/>
        </w:r>
        <w:r>
          <w:rPr>
            <w:noProof/>
          </w:rPr>
          <w:t>1</w:t>
        </w:r>
        <w:r>
          <w:rPr>
            <w:noProof/>
          </w:rPr>
          <w:fldChar w:fldCharType="end"/>
        </w:r>
      </w:p>
    </w:sdtContent>
  </w:sdt>
  <w:p w14:paraId="1F6547B1" w14:textId="77777777" w:rsidR="0018078A" w:rsidRDefault="0018078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98201E"/>
    <w:multiLevelType w:val="multilevel"/>
    <w:tmpl w:val="0C1868EE"/>
    <w:lvl w:ilvl="0">
      <w:start w:val="3"/>
      <w:numFmt w:val="decimal"/>
      <w:lvlText w:val="%1"/>
      <w:lvlJc w:val="left"/>
      <w:pPr>
        <w:ind w:left="833" w:hanging="721"/>
      </w:pPr>
      <w:rPr>
        <w:rFonts w:hint="default"/>
        <w:lang w:val="en-GB" w:eastAsia="en-GB" w:bidi="en-GB"/>
      </w:rPr>
    </w:lvl>
    <w:lvl w:ilvl="1">
      <w:start w:val="2"/>
      <w:numFmt w:val="decimal"/>
      <w:lvlText w:val="%1.%2"/>
      <w:lvlJc w:val="left"/>
      <w:pPr>
        <w:ind w:left="833" w:hanging="721"/>
      </w:pPr>
      <w:rPr>
        <w:rFonts w:ascii="Arial" w:eastAsia="Arial" w:hAnsi="Arial" w:cs="Arial" w:hint="default"/>
        <w:w w:val="100"/>
        <w:sz w:val="22"/>
        <w:szCs w:val="22"/>
        <w:lang w:val="en-GB" w:eastAsia="en-GB" w:bidi="en-GB"/>
      </w:rPr>
    </w:lvl>
    <w:lvl w:ilvl="2">
      <w:start w:val="1"/>
      <w:numFmt w:val="decimal"/>
      <w:lvlText w:val="%1.%2.%3"/>
      <w:lvlJc w:val="left"/>
      <w:pPr>
        <w:ind w:left="833" w:hanging="721"/>
      </w:pPr>
      <w:rPr>
        <w:rFonts w:ascii="Arial" w:eastAsia="Arial" w:hAnsi="Arial" w:cs="Arial" w:hint="default"/>
        <w:w w:val="100"/>
        <w:sz w:val="22"/>
        <w:szCs w:val="22"/>
        <w:lang w:val="en-GB" w:eastAsia="en-GB" w:bidi="en-GB"/>
      </w:rPr>
    </w:lvl>
    <w:lvl w:ilvl="3">
      <w:numFmt w:val="bullet"/>
      <w:lvlText w:val="•"/>
      <w:lvlJc w:val="left"/>
      <w:pPr>
        <w:ind w:left="3547" w:hanging="721"/>
      </w:pPr>
      <w:rPr>
        <w:rFonts w:hint="default"/>
        <w:lang w:val="en-GB" w:eastAsia="en-GB" w:bidi="en-GB"/>
      </w:rPr>
    </w:lvl>
    <w:lvl w:ilvl="4">
      <w:numFmt w:val="bullet"/>
      <w:lvlText w:val="•"/>
      <w:lvlJc w:val="left"/>
      <w:pPr>
        <w:ind w:left="4450" w:hanging="721"/>
      </w:pPr>
      <w:rPr>
        <w:rFonts w:hint="default"/>
        <w:lang w:val="en-GB" w:eastAsia="en-GB" w:bidi="en-GB"/>
      </w:rPr>
    </w:lvl>
    <w:lvl w:ilvl="5">
      <w:numFmt w:val="bullet"/>
      <w:lvlText w:val="•"/>
      <w:lvlJc w:val="left"/>
      <w:pPr>
        <w:ind w:left="5353" w:hanging="721"/>
      </w:pPr>
      <w:rPr>
        <w:rFonts w:hint="default"/>
        <w:lang w:val="en-GB" w:eastAsia="en-GB" w:bidi="en-GB"/>
      </w:rPr>
    </w:lvl>
    <w:lvl w:ilvl="6">
      <w:numFmt w:val="bullet"/>
      <w:lvlText w:val="•"/>
      <w:lvlJc w:val="left"/>
      <w:pPr>
        <w:ind w:left="6255" w:hanging="721"/>
      </w:pPr>
      <w:rPr>
        <w:rFonts w:hint="default"/>
        <w:lang w:val="en-GB" w:eastAsia="en-GB" w:bidi="en-GB"/>
      </w:rPr>
    </w:lvl>
    <w:lvl w:ilvl="7">
      <w:numFmt w:val="bullet"/>
      <w:lvlText w:val="•"/>
      <w:lvlJc w:val="left"/>
      <w:pPr>
        <w:ind w:left="7158" w:hanging="721"/>
      </w:pPr>
      <w:rPr>
        <w:rFonts w:hint="default"/>
        <w:lang w:val="en-GB" w:eastAsia="en-GB" w:bidi="en-GB"/>
      </w:rPr>
    </w:lvl>
    <w:lvl w:ilvl="8">
      <w:numFmt w:val="bullet"/>
      <w:lvlText w:val="•"/>
      <w:lvlJc w:val="left"/>
      <w:pPr>
        <w:ind w:left="8061" w:hanging="721"/>
      </w:pPr>
      <w:rPr>
        <w:rFonts w:hint="default"/>
        <w:lang w:val="en-GB" w:eastAsia="en-GB" w:bidi="en-GB"/>
      </w:rPr>
    </w:lvl>
  </w:abstractNum>
  <w:abstractNum w:abstractNumId="1" w15:restartNumberingAfterBreak="0">
    <w:nsid w:val="2BF4616E"/>
    <w:multiLevelType w:val="multilevel"/>
    <w:tmpl w:val="4D725C96"/>
    <w:lvl w:ilvl="0">
      <w:start w:val="1"/>
      <w:numFmt w:val="decimal"/>
      <w:lvlText w:val="%1"/>
      <w:lvlJc w:val="left"/>
      <w:pPr>
        <w:ind w:left="833" w:hanging="721"/>
      </w:pPr>
      <w:rPr>
        <w:rFonts w:ascii="Arial" w:eastAsia="Arial" w:hAnsi="Arial" w:cs="Arial" w:hint="default"/>
        <w:b/>
        <w:bCs/>
        <w:color w:val="auto"/>
        <w:w w:val="100"/>
        <w:sz w:val="22"/>
        <w:szCs w:val="22"/>
        <w:lang w:val="en-GB" w:eastAsia="en-GB" w:bidi="en-GB"/>
      </w:rPr>
    </w:lvl>
    <w:lvl w:ilvl="1">
      <w:start w:val="1"/>
      <w:numFmt w:val="decimal"/>
      <w:lvlText w:val="%1.%2"/>
      <w:lvlJc w:val="left"/>
      <w:pPr>
        <w:ind w:left="833" w:hanging="721"/>
      </w:pPr>
      <w:rPr>
        <w:rFonts w:ascii="Arial" w:eastAsia="Arial" w:hAnsi="Arial" w:cs="Arial" w:hint="default"/>
        <w:w w:val="100"/>
        <w:sz w:val="22"/>
        <w:szCs w:val="22"/>
        <w:lang w:val="en-GB" w:eastAsia="en-GB" w:bidi="en-GB"/>
      </w:rPr>
    </w:lvl>
    <w:lvl w:ilvl="2">
      <w:start w:val="1"/>
      <w:numFmt w:val="decimal"/>
      <w:lvlText w:val="%1.%2.%3"/>
      <w:lvlJc w:val="left"/>
      <w:pPr>
        <w:ind w:left="833" w:hanging="721"/>
      </w:pPr>
      <w:rPr>
        <w:rFonts w:ascii="Arial" w:eastAsia="Arial" w:hAnsi="Arial" w:cs="Arial" w:hint="default"/>
        <w:w w:val="100"/>
        <w:sz w:val="22"/>
        <w:szCs w:val="22"/>
        <w:lang w:val="en-GB" w:eastAsia="en-GB" w:bidi="en-GB"/>
      </w:rPr>
    </w:lvl>
    <w:lvl w:ilvl="3">
      <w:numFmt w:val="bullet"/>
      <w:lvlText w:val="•"/>
      <w:lvlJc w:val="left"/>
      <w:pPr>
        <w:ind w:left="3547" w:hanging="721"/>
      </w:pPr>
      <w:rPr>
        <w:rFonts w:hint="default"/>
        <w:lang w:val="en-GB" w:eastAsia="en-GB" w:bidi="en-GB"/>
      </w:rPr>
    </w:lvl>
    <w:lvl w:ilvl="4">
      <w:numFmt w:val="bullet"/>
      <w:lvlText w:val="•"/>
      <w:lvlJc w:val="left"/>
      <w:pPr>
        <w:ind w:left="4450" w:hanging="721"/>
      </w:pPr>
      <w:rPr>
        <w:rFonts w:hint="default"/>
        <w:lang w:val="en-GB" w:eastAsia="en-GB" w:bidi="en-GB"/>
      </w:rPr>
    </w:lvl>
    <w:lvl w:ilvl="5">
      <w:numFmt w:val="bullet"/>
      <w:lvlText w:val="•"/>
      <w:lvlJc w:val="left"/>
      <w:pPr>
        <w:ind w:left="5353" w:hanging="721"/>
      </w:pPr>
      <w:rPr>
        <w:rFonts w:hint="default"/>
        <w:lang w:val="en-GB" w:eastAsia="en-GB" w:bidi="en-GB"/>
      </w:rPr>
    </w:lvl>
    <w:lvl w:ilvl="6">
      <w:numFmt w:val="bullet"/>
      <w:lvlText w:val="•"/>
      <w:lvlJc w:val="left"/>
      <w:pPr>
        <w:ind w:left="6255" w:hanging="721"/>
      </w:pPr>
      <w:rPr>
        <w:rFonts w:hint="default"/>
        <w:lang w:val="en-GB" w:eastAsia="en-GB" w:bidi="en-GB"/>
      </w:rPr>
    </w:lvl>
    <w:lvl w:ilvl="7">
      <w:numFmt w:val="bullet"/>
      <w:lvlText w:val="•"/>
      <w:lvlJc w:val="left"/>
      <w:pPr>
        <w:ind w:left="7158" w:hanging="721"/>
      </w:pPr>
      <w:rPr>
        <w:rFonts w:hint="default"/>
        <w:lang w:val="en-GB" w:eastAsia="en-GB" w:bidi="en-GB"/>
      </w:rPr>
    </w:lvl>
    <w:lvl w:ilvl="8">
      <w:numFmt w:val="bullet"/>
      <w:lvlText w:val="•"/>
      <w:lvlJc w:val="left"/>
      <w:pPr>
        <w:ind w:left="8061" w:hanging="721"/>
      </w:pPr>
      <w:rPr>
        <w:rFonts w:hint="default"/>
        <w:lang w:val="en-GB" w:eastAsia="en-GB" w:bidi="en-GB"/>
      </w:rPr>
    </w:lvl>
  </w:abstractNum>
  <w:abstractNum w:abstractNumId="2" w15:restartNumberingAfterBreak="0">
    <w:nsid w:val="40287CA5"/>
    <w:multiLevelType w:val="multilevel"/>
    <w:tmpl w:val="91A0179C"/>
    <w:lvl w:ilvl="0">
      <w:start w:val="3"/>
      <w:numFmt w:val="decimal"/>
      <w:lvlText w:val="%1"/>
      <w:lvlJc w:val="left"/>
      <w:pPr>
        <w:ind w:left="833" w:hanging="721"/>
      </w:pPr>
      <w:rPr>
        <w:rFonts w:hint="default"/>
        <w:lang w:val="en-GB" w:eastAsia="en-GB" w:bidi="en-GB"/>
      </w:rPr>
    </w:lvl>
    <w:lvl w:ilvl="1">
      <w:start w:val="3"/>
      <w:numFmt w:val="decimal"/>
      <w:lvlText w:val="%1.%2"/>
      <w:lvlJc w:val="left"/>
      <w:pPr>
        <w:ind w:left="833" w:hanging="721"/>
      </w:pPr>
      <w:rPr>
        <w:rFonts w:ascii="Arial" w:eastAsia="Arial" w:hAnsi="Arial" w:cs="Arial" w:hint="default"/>
        <w:w w:val="100"/>
        <w:sz w:val="22"/>
        <w:szCs w:val="22"/>
        <w:lang w:val="en-GB" w:eastAsia="en-GB" w:bidi="en-GB"/>
      </w:rPr>
    </w:lvl>
    <w:lvl w:ilvl="2">
      <w:start w:val="1"/>
      <w:numFmt w:val="decimal"/>
      <w:lvlText w:val="%1.%2.%3"/>
      <w:lvlJc w:val="left"/>
      <w:pPr>
        <w:ind w:left="833" w:hanging="721"/>
      </w:pPr>
      <w:rPr>
        <w:rFonts w:ascii="Arial" w:eastAsia="Arial" w:hAnsi="Arial" w:cs="Arial" w:hint="default"/>
        <w:w w:val="100"/>
        <w:sz w:val="22"/>
        <w:szCs w:val="22"/>
        <w:lang w:val="en-GB" w:eastAsia="en-GB" w:bidi="en-GB"/>
      </w:rPr>
    </w:lvl>
    <w:lvl w:ilvl="3">
      <w:numFmt w:val="bullet"/>
      <w:lvlText w:val="•"/>
      <w:lvlJc w:val="left"/>
      <w:pPr>
        <w:ind w:left="3547" w:hanging="721"/>
      </w:pPr>
      <w:rPr>
        <w:rFonts w:hint="default"/>
        <w:lang w:val="en-GB" w:eastAsia="en-GB" w:bidi="en-GB"/>
      </w:rPr>
    </w:lvl>
    <w:lvl w:ilvl="4">
      <w:numFmt w:val="bullet"/>
      <w:lvlText w:val="•"/>
      <w:lvlJc w:val="left"/>
      <w:pPr>
        <w:ind w:left="4450" w:hanging="721"/>
      </w:pPr>
      <w:rPr>
        <w:rFonts w:hint="default"/>
        <w:lang w:val="en-GB" w:eastAsia="en-GB" w:bidi="en-GB"/>
      </w:rPr>
    </w:lvl>
    <w:lvl w:ilvl="5">
      <w:numFmt w:val="bullet"/>
      <w:lvlText w:val="•"/>
      <w:lvlJc w:val="left"/>
      <w:pPr>
        <w:ind w:left="5353" w:hanging="721"/>
      </w:pPr>
      <w:rPr>
        <w:rFonts w:hint="default"/>
        <w:lang w:val="en-GB" w:eastAsia="en-GB" w:bidi="en-GB"/>
      </w:rPr>
    </w:lvl>
    <w:lvl w:ilvl="6">
      <w:numFmt w:val="bullet"/>
      <w:lvlText w:val="•"/>
      <w:lvlJc w:val="left"/>
      <w:pPr>
        <w:ind w:left="6255" w:hanging="721"/>
      </w:pPr>
      <w:rPr>
        <w:rFonts w:hint="default"/>
        <w:lang w:val="en-GB" w:eastAsia="en-GB" w:bidi="en-GB"/>
      </w:rPr>
    </w:lvl>
    <w:lvl w:ilvl="7">
      <w:numFmt w:val="bullet"/>
      <w:lvlText w:val="•"/>
      <w:lvlJc w:val="left"/>
      <w:pPr>
        <w:ind w:left="7158" w:hanging="721"/>
      </w:pPr>
      <w:rPr>
        <w:rFonts w:hint="default"/>
        <w:lang w:val="en-GB" w:eastAsia="en-GB" w:bidi="en-GB"/>
      </w:rPr>
    </w:lvl>
    <w:lvl w:ilvl="8">
      <w:numFmt w:val="bullet"/>
      <w:lvlText w:val="•"/>
      <w:lvlJc w:val="left"/>
      <w:pPr>
        <w:ind w:left="8061" w:hanging="721"/>
      </w:pPr>
      <w:rPr>
        <w:rFonts w:hint="default"/>
        <w:lang w:val="en-GB" w:eastAsia="en-GB" w:bidi="en-GB"/>
      </w:rPr>
    </w:lvl>
  </w:abstractNum>
  <w:abstractNum w:abstractNumId="3" w15:restartNumberingAfterBreak="0">
    <w:nsid w:val="758B3983"/>
    <w:multiLevelType w:val="multilevel"/>
    <w:tmpl w:val="4D725C96"/>
    <w:lvl w:ilvl="0">
      <w:start w:val="1"/>
      <w:numFmt w:val="decimal"/>
      <w:lvlText w:val="%1"/>
      <w:lvlJc w:val="left"/>
      <w:pPr>
        <w:ind w:left="833" w:hanging="721"/>
      </w:pPr>
      <w:rPr>
        <w:rFonts w:ascii="Arial" w:eastAsia="Arial" w:hAnsi="Arial" w:cs="Arial" w:hint="default"/>
        <w:b/>
        <w:bCs/>
        <w:color w:val="auto"/>
        <w:w w:val="100"/>
        <w:sz w:val="22"/>
        <w:szCs w:val="22"/>
        <w:lang w:val="en-GB" w:eastAsia="en-GB" w:bidi="en-GB"/>
      </w:rPr>
    </w:lvl>
    <w:lvl w:ilvl="1">
      <w:start w:val="1"/>
      <w:numFmt w:val="decimal"/>
      <w:lvlText w:val="%1.%2"/>
      <w:lvlJc w:val="left"/>
      <w:pPr>
        <w:ind w:left="833" w:hanging="721"/>
      </w:pPr>
      <w:rPr>
        <w:rFonts w:ascii="Arial" w:eastAsia="Arial" w:hAnsi="Arial" w:cs="Arial" w:hint="default"/>
        <w:w w:val="100"/>
        <w:sz w:val="22"/>
        <w:szCs w:val="22"/>
        <w:lang w:val="en-GB" w:eastAsia="en-GB" w:bidi="en-GB"/>
      </w:rPr>
    </w:lvl>
    <w:lvl w:ilvl="2">
      <w:start w:val="1"/>
      <w:numFmt w:val="decimal"/>
      <w:lvlText w:val="%1.%2.%3"/>
      <w:lvlJc w:val="left"/>
      <w:pPr>
        <w:ind w:left="833" w:hanging="721"/>
      </w:pPr>
      <w:rPr>
        <w:rFonts w:ascii="Arial" w:eastAsia="Arial" w:hAnsi="Arial" w:cs="Arial" w:hint="default"/>
        <w:w w:val="100"/>
        <w:sz w:val="22"/>
        <w:szCs w:val="22"/>
        <w:lang w:val="en-GB" w:eastAsia="en-GB" w:bidi="en-GB"/>
      </w:rPr>
    </w:lvl>
    <w:lvl w:ilvl="3">
      <w:numFmt w:val="bullet"/>
      <w:lvlText w:val="•"/>
      <w:lvlJc w:val="left"/>
      <w:pPr>
        <w:ind w:left="3547" w:hanging="721"/>
      </w:pPr>
      <w:rPr>
        <w:rFonts w:hint="default"/>
        <w:lang w:val="en-GB" w:eastAsia="en-GB" w:bidi="en-GB"/>
      </w:rPr>
    </w:lvl>
    <w:lvl w:ilvl="4">
      <w:numFmt w:val="bullet"/>
      <w:lvlText w:val="•"/>
      <w:lvlJc w:val="left"/>
      <w:pPr>
        <w:ind w:left="4450" w:hanging="721"/>
      </w:pPr>
      <w:rPr>
        <w:rFonts w:hint="default"/>
        <w:lang w:val="en-GB" w:eastAsia="en-GB" w:bidi="en-GB"/>
      </w:rPr>
    </w:lvl>
    <w:lvl w:ilvl="5">
      <w:numFmt w:val="bullet"/>
      <w:lvlText w:val="•"/>
      <w:lvlJc w:val="left"/>
      <w:pPr>
        <w:ind w:left="5353" w:hanging="721"/>
      </w:pPr>
      <w:rPr>
        <w:rFonts w:hint="default"/>
        <w:lang w:val="en-GB" w:eastAsia="en-GB" w:bidi="en-GB"/>
      </w:rPr>
    </w:lvl>
    <w:lvl w:ilvl="6">
      <w:numFmt w:val="bullet"/>
      <w:lvlText w:val="•"/>
      <w:lvlJc w:val="left"/>
      <w:pPr>
        <w:ind w:left="6255" w:hanging="721"/>
      </w:pPr>
      <w:rPr>
        <w:rFonts w:hint="default"/>
        <w:lang w:val="en-GB" w:eastAsia="en-GB" w:bidi="en-GB"/>
      </w:rPr>
    </w:lvl>
    <w:lvl w:ilvl="7">
      <w:numFmt w:val="bullet"/>
      <w:lvlText w:val="•"/>
      <w:lvlJc w:val="left"/>
      <w:pPr>
        <w:ind w:left="7158" w:hanging="721"/>
      </w:pPr>
      <w:rPr>
        <w:rFonts w:hint="default"/>
        <w:lang w:val="en-GB" w:eastAsia="en-GB" w:bidi="en-GB"/>
      </w:rPr>
    </w:lvl>
    <w:lvl w:ilvl="8">
      <w:numFmt w:val="bullet"/>
      <w:lvlText w:val="•"/>
      <w:lvlJc w:val="left"/>
      <w:pPr>
        <w:ind w:left="8061" w:hanging="721"/>
      </w:pPr>
      <w:rPr>
        <w:rFonts w:hint="default"/>
        <w:lang w:val="en-GB" w:eastAsia="en-GB" w:bidi="en-GB"/>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417DD"/>
    <w:rsid w:val="000417DD"/>
    <w:rsid w:val="0018078A"/>
    <w:rsid w:val="002519AD"/>
    <w:rsid w:val="002C59B0"/>
    <w:rsid w:val="002F2A2B"/>
    <w:rsid w:val="0039329B"/>
    <w:rsid w:val="0042741C"/>
    <w:rsid w:val="004C6C29"/>
    <w:rsid w:val="00557D94"/>
    <w:rsid w:val="006008B1"/>
    <w:rsid w:val="00721819"/>
    <w:rsid w:val="007D0199"/>
    <w:rsid w:val="008F7038"/>
    <w:rsid w:val="00922AD9"/>
    <w:rsid w:val="00A10894"/>
    <w:rsid w:val="00BC4C8D"/>
    <w:rsid w:val="00ED15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03979"/>
  <w15:docId w15:val="{F9CFB10D-CBCF-4804-96D4-0467151F1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1"/>
    <w:qFormat/>
    <w:rsid w:val="006008B1"/>
    <w:pPr>
      <w:widowControl w:val="0"/>
      <w:autoSpaceDE w:val="0"/>
      <w:autoSpaceDN w:val="0"/>
      <w:spacing w:after="0" w:line="240" w:lineRule="auto"/>
      <w:ind w:left="833" w:hanging="721"/>
      <w:outlineLvl w:val="0"/>
    </w:pPr>
    <w:rPr>
      <w:rFonts w:ascii="Arial" w:eastAsia="Arial" w:hAnsi="Arial" w:cs="Arial"/>
      <w:b/>
      <w:bCs/>
      <w:lang w:eastAsia="en-GB" w:bidi="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417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1"/>
    <w:rsid w:val="006008B1"/>
    <w:rPr>
      <w:rFonts w:ascii="Arial" w:eastAsia="Arial" w:hAnsi="Arial" w:cs="Arial"/>
      <w:b/>
      <w:bCs/>
      <w:lang w:eastAsia="en-GB" w:bidi="en-GB"/>
    </w:rPr>
  </w:style>
  <w:style w:type="paragraph" w:styleId="BodyText">
    <w:name w:val="Body Text"/>
    <w:basedOn w:val="Normal"/>
    <w:link w:val="BodyTextChar"/>
    <w:uiPriority w:val="1"/>
    <w:qFormat/>
    <w:rsid w:val="006008B1"/>
    <w:pPr>
      <w:widowControl w:val="0"/>
      <w:autoSpaceDE w:val="0"/>
      <w:autoSpaceDN w:val="0"/>
      <w:spacing w:after="0" w:line="240" w:lineRule="auto"/>
    </w:pPr>
    <w:rPr>
      <w:rFonts w:ascii="Arial" w:eastAsia="Arial" w:hAnsi="Arial" w:cs="Arial"/>
      <w:lang w:eastAsia="en-GB" w:bidi="en-GB"/>
    </w:rPr>
  </w:style>
  <w:style w:type="character" w:customStyle="1" w:styleId="BodyTextChar">
    <w:name w:val="Body Text Char"/>
    <w:basedOn w:val="DefaultParagraphFont"/>
    <w:link w:val="BodyText"/>
    <w:uiPriority w:val="1"/>
    <w:rsid w:val="006008B1"/>
    <w:rPr>
      <w:rFonts w:ascii="Arial" w:eastAsia="Arial" w:hAnsi="Arial" w:cs="Arial"/>
      <w:lang w:eastAsia="en-GB" w:bidi="en-GB"/>
    </w:rPr>
  </w:style>
  <w:style w:type="paragraph" w:styleId="ListParagraph">
    <w:name w:val="List Paragraph"/>
    <w:basedOn w:val="Normal"/>
    <w:uiPriority w:val="72"/>
    <w:qFormat/>
    <w:rsid w:val="006008B1"/>
    <w:pPr>
      <w:widowControl w:val="0"/>
      <w:autoSpaceDE w:val="0"/>
      <w:autoSpaceDN w:val="0"/>
      <w:spacing w:after="0" w:line="240" w:lineRule="auto"/>
      <w:ind w:left="720"/>
    </w:pPr>
    <w:rPr>
      <w:rFonts w:ascii="Arial" w:eastAsia="Arial" w:hAnsi="Arial" w:cs="Arial"/>
      <w:lang w:eastAsia="en-GB" w:bidi="en-GB"/>
    </w:rPr>
  </w:style>
  <w:style w:type="paragraph" w:styleId="Header">
    <w:name w:val="header"/>
    <w:basedOn w:val="Normal"/>
    <w:link w:val="HeaderChar"/>
    <w:uiPriority w:val="99"/>
    <w:unhideWhenUsed/>
    <w:rsid w:val="006008B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008B1"/>
  </w:style>
  <w:style w:type="paragraph" w:styleId="Footer">
    <w:name w:val="footer"/>
    <w:basedOn w:val="Normal"/>
    <w:link w:val="FooterChar"/>
    <w:uiPriority w:val="99"/>
    <w:unhideWhenUsed/>
    <w:rsid w:val="006008B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008B1"/>
  </w:style>
  <w:style w:type="paragraph" w:styleId="BalloonText">
    <w:name w:val="Balloon Text"/>
    <w:basedOn w:val="Normal"/>
    <w:link w:val="BalloonTextChar"/>
    <w:uiPriority w:val="99"/>
    <w:semiHidden/>
    <w:unhideWhenUsed/>
    <w:rsid w:val="001807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078A"/>
    <w:rPr>
      <w:rFonts w:ascii="Tahoma" w:hAnsi="Tahoma" w:cs="Tahoma"/>
      <w:sz w:val="16"/>
      <w:szCs w:val="16"/>
    </w:rPr>
  </w:style>
  <w:style w:type="paragraph" w:styleId="Title">
    <w:name w:val="Title"/>
    <w:basedOn w:val="Normal"/>
    <w:next w:val="Normal"/>
    <w:link w:val="TitleChar"/>
    <w:uiPriority w:val="10"/>
    <w:qFormat/>
    <w:rsid w:val="00922AD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2AD9"/>
    <w:rPr>
      <w:rFonts w:asciiTheme="majorHAnsi" w:eastAsiaTheme="majorEastAsia" w:hAnsiTheme="majorHAnsi" w:cstheme="majorBidi"/>
      <w:spacing w:val="-10"/>
      <w:kern w:val="28"/>
      <w:sz w:val="56"/>
      <w:szCs w:val="56"/>
    </w:rPr>
  </w:style>
  <w:style w:type="paragraph" w:styleId="TOCHeading">
    <w:name w:val="TOC Heading"/>
    <w:basedOn w:val="Heading1"/>
    <w:next w:val="Normal"/>
    <w:uiPriority w:val="39"/>
    <w:unhideWhenUsed/>
    <w:qFormat/>
    <w:rsid w:val="00922AD9"/>
    <w:pPr>
      <w:keepNext/>
      <w:keepLines/>
      <w:widowControl/>
      <w:autoSpaceDE/>
      <w:autoSpaceDN/>
      <w:spacing w:before="240" w:line="259" w:lineRule="auto"/>
      <w:ind w:left="0" w:firstLine="0"/>
      <w:outlineLvl w:val="9"/>
    </w:pPr>
    <w:rPr>
      <w:rFonts w:asciiTheme="majorHAnsi" w:eastAsiaTheme="majorEastAsia" w:hAnsiTheme="majorHAnsi" w:cstheme="majorBidi"/>
      <w:b w:val="0"/>
      <w:bCs w:val="0"/>
      <w:color w:val="2F5496" w:themeColor="accent1" w:themeShade="BF"/>
      <w:sz w:val="32"/>
      <w:szCs w:val="32"/>
      <w:lang w:val="en-US" w:eastAsia="en-US" w:bidi="ar-SA"/>
    </w:rPr>
  </w:style>
  <w:style w:type="paragraph" w:styleId="TOC1">
    <w:name w:val="toc 1"/>
    <w:basedOn w:val="Normal"/>
    <w:next w:val="Normal"/>
    <w:autoRedefine/>
    <w:uiPriority w:val="39"/>
    <w:unhideWhenUsed/>
    <w:rsid w:val="00922AD9"/>
    <w:pPr>
      <w:spacing w:after="100"/>
    </w:pPr>
  </w:style>
  <w:style w:type="character" w:styleId="Hyperlink">
    <w:name w:val="Hyperlink"/>
    <w:basedOn w:val="DefaultParagraphFont"/>
    <w:uiPriority w:val="99"/>
    <w:unhideWhenUsed/>
    <w:rsid w:val="00922AD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23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A1958E-9D81-489C-8832-EF7DFDB6FD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6</Pages>
  <Words>1310</Words>
  <Characters>7469</Characters>
  <Application>Microsoft Office Word</Application>
  <DocSecurity>0</DocSecurity>
  <Lines>62</Lines>
  <Paragraphs>17</Paragraphs>
  <ScaleCrop>false</ScaleCrop>
  <Company/>
  <LinksUpToDate>false</LinksUpToDate>
  <CharactersWithSpaces>8762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 Chappel</dc:creator>
  <cp:keywords/>
  <dc:description/>
  <cp:lastModifiedBy>Deb Chappel</cp:lastModifiedBy>
  <cp:revision>14</cp:revision>
  <dcterms:created xsi:type="dcterms:W3CDTF">2021-04-30T12:34:00Z</dcterms:created>
  <dcterms:modified xsi:type="dcterms:W3CDTF">2025-02-06T07:54:00Z</dcterms:modified>
</cp:coreProperties>
</file>